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1C0B" w14:textId="0DE16CDA" w:rsidR="00B75DA6" w:rsidRPr="00453625" w:rsidRDefault="00B75DA6" w:rsidP="00EC4299">
      <w:pPr>
        <w:rPr>
          <w:rFonts w:ascii="Arial" w:hAnsi="Arial" w:cs="Arial"/>
        </w:rPr>
      </w:pPr>
    </w:p>
    <w:p w14:paraId="1F4DA073"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6FAC6CD5" wp14:editId="44D816B9">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111613" w14:textId="77777777" w:rsidR="00EC4299" w:rsidRPr="00453625" w:rsidRDefault="00EC4299" w:rsidP="00EC4299">
      <w:pPr>
        <w:rPr>
          <w:rFonts w:ascii="Arial" w:hAnsi="Arial" w:cs="Arial"/>
        </w:rPr>
      </w:pPr>
    </w:p>
    <w:p w14:paraId="2A889685"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550327F6"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7520DFF5"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093CA0CF" w14:textId="77777777" w:rsidR="00EC4299" w:rsidRPr="00453625" w:rsidRDefault="00EC4299">
      <w:pPr>
        <w:rPr>
          <w:rFonts w:ascii="Arial" w:hAnsi="Arial" w:cs="Arial"/>
        </w:rPr>
      </w:pPr>
    </w:p>
    <w:p w14:paraId="75F1E0C4" w14:textId="77777777" w:rsidR="00EC4299" w:rsidRPr="00453625" w:rsidRDefault="00EC4299">
      <w:pPr>
        <w:rPr>
          <w:rFonts w:ascii="Arial" w:hAnsi="Arial" w:cs="Arial"/>
        </w:rPr>
      </w:pPr>
    </w:p>
    <w:p w14:paraId="5B48A88D" w14:textId="77777777" w:rsidR="00EC4299" w:rsidRPr="00453625" w:rsidRDefault="00EC4299">
      <w:pPr>
        <w:rPr>
          <w:rFonts w:ascii="Arial" w:hAnsi="Arial" w:cs="Arial"/>
        </w:rPr>
      </w:pPr>
    </w:p>
    <w:p w14:paraId="0D77120D" w14:textId="77777777" w:rsidR="00EC4299" w:rsidRPr="00453625" w:rsidRDefault="00EC4299">
      <w:pPr>
        <w:rPr>
          <w:rFonts w:ascii="Arial" w:hAnsi="Arial" w:cs="Arial"/>
        </w:rPr>
      </w:pPr>
    </w:p>
    <w:p w14:paraId="2BFC349F" w14:textId="77777777" w:rsidR="00EC4299" w:rsidRPr="00453625" w:rsidRDefault="00EC4299">
      <w:pPr>
        <w:rPr>
          <w:rFonts w:ascii="Arial" w:hAnsi="Arial" w:cs="Arial"/>
        </w:rPr>
      </w:pPr>
    </w:p>
    <w:p w14:paraId="057B7E93" w14:textId="39E02279" w:rsidR="00EC4299" w:rsidRPr="00B30825" w:rsidRDefault="006936D6" w:rsidP="00EC4299">
      <w:pPr>
        <w:pStyle w:val="datumtevilka"/>
        <w:rPr>
          <w:sz w:val="22"/>
          <w:szCs w:val="22"/>
        </w:rPr>
      </w:pPr>
      <w:r>
        <w:t>Številka:</w:t>
      </w:r>
      <w:r w:rsidR="00D625C3">
        <w:tab/>
        <w:t>4</w:t>
      </w:r>
      <w:r w:rsidR="00935FD6" w:rsidRPr="001020E1">
        <w:t>30-</w:t>
      </w:r>
      <w:r w:rsidR="00D625C3">
        <w:t>101</w:t>
      </w:r>
      <w:r w:rsidR="00935FD6" w:rsidRPr="001020E1">
        <w:t>/202</w:t>
      </w:r>
      <w:r w:rsidR="00D625C3">
        <w:t>5</w:t>
      </w:r>
      <w:r w:rsidR="00B30825" w:rsidRPr="00272F74">
        <w:t>/</w:t>
      </w:r>
      <w:r w:rsidR="00D625C3" w:rsidRPr="00272F74">
        <w:t>1</w:t>
      </w:r>
      <w:r w:rsidR="00272F74" w:rsidRPr="00272F74">
        <w:t>1</w:t>
      </w:r>
      <w:r w:rsidR="00EC4299" w:rsidRPr="00B30825">
        <w:t xml:space="preserve"> </w:t>
      </w:r>
    </w:p>
    <w:p w14:paraId="6DB37377" w14:textId="58AC50D7" w:rsidR="00EC4299" w:rsidRPr="00453625" w:rsidRDefault="00EC4299" w:rsidP="00EC4299">
      <w:pPr>
        <w:pStyle w:val="datumtevilka"/>
        <w:tabs>
          <w:tab w:val="left" w:pos="1665"/>
        </w:tabs>
      </w:pPr>
      <w:r w:rsidRPr="00B30825">
        <w:t>Datum:</w:t>
      </w:r>
      <w:r w:rsidR="00D625C3">
        <w:tab/>
      </w:r>
      <w:r w:rsidR="00272F74">
        <w:t>10</w:t>
      </w:r>
      <w:r w:rsidR="00D87BC9" w:rsidRPr="00B54D99">
        <w:t xml:space="preserve">. </w:t>
      </w:r>
      <w:r w:rsidR="00D625C3" w:rsidRPr="00EC671A">
        <w:t>7</w:t>
      </w:r>
      <w:r w:rsidR="00D87BC9" w:rsidRPr="00EC671A">
        <w:t>. 202</w:t>
      </w:r>
      <w:r w:rsidR="00D625C3" w:rsidRPr="00EC671A">
        <w:t>5</w:t>
      </w:r>
    </w:p>
    <w:p w14:paraId="18618090" w14:textId="77777777" w:rsidR="00EC4299" w:rsidRPr="00453625" w:rsidRDefault="00EC4299" w:rsidP="00EC4299">
      <w:pPr>
        <w:pStyle w:val="Glava"/>
        <w:tabs>
          <w:tab w:val="clear" w:pos="4320"/>
          <w:tab w:val="clear" w:pos="8640"/>
        </w:tabs>
        <w:rPr>
          <w:rFonts w:ascii="Arial" w:hAnsi="Arial" w:cs="Arial"/>
          <w:highlight w:val="yellow"/>
          <w:lang w:val="sl-SI"/>
        </w:rPr>
      </w:pPr>
    </w:p>
    <w:p w14:paraId="6F8DD02D" w14:textId="77777777" w:rsidR="00EC4299" w:rsidRDefault="00EC4299" w:rsidP="00EC4299">
      <w:pPr>
        <w:rPr>
          <w:rFonts w:ascii="Arial" w:hAnsi="Arial" w:cs="Arial"/>
          <w:sz w:val="46"/>
        </w:rPr>
      </w:pPr>
    </w:p>
    <w:p w14:paraId="2E785392" w14:textId="77777777" w:rsidR="005D08AD" w:rsidRDefault="005D08AD" w:rsidP="00EC4299">
      <w:pPr>
        <w:rPr>
          <w:rFonts w:ascii="Arial" w:hAnsi="Arial" w:cs="Arial"/>
          <w:sz w:val="46"/>
        </w:rPr>
      </w:pPr>
    </w:p>
    <w:p w14:paraId="592AE061" w14:textId="77777777" w:rsidR="005D08AD" w:rsidRDefault="005D08AD" w:rsidP="00EC4299">
      <w:pPr>
        <w:rPr>
          <w:rFonts w:ascii="Arial" w:hAnsi="Arial" w:cs="Arial"/>
          <w:sz w:val="46"/>
        </w:rPr>
      </w:pPr>
    </w:p>
    <w:p w14:paraId="5CEEC8FF"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4FA1BDB8" w14:textId="77777777" w:rsidR="00EC4299" w:rsidRPr="00453625" w:rsidRDefault="00EC4299" w:rsidP="00EC4299">
      <w:pPr>
        <w:rPr>
          <w:rFonts w:ascii="Arial" w:hAnsi="Arial" w:cs="Arial"/>
          <w:sz w:val="46"/>
          <w:szCs w:val="46"/>
        </w:rPr>
      </w:pPr>
    </w:p>
    <w:p w14:paraId="0AF828F1" w14:textId="77777777" w:rsidR="00EC4299" w:rsidRDefault="00EC4299" w:rsidP="00EC4299">
      <w:pPr>
        <w:rPr>
          <w:rFonts w:ascii="Arial" w:hAnsi="Arial" w:cs="Arial"/>
          <w:sz w:val="46"/>
          <w:szCs w:val="46"/>
        </w:rPr>
      </w:pPr>
    </w:p>
    <w:p w14:paraId="6D476B02" w14:textId="77777777" w:rsidR="005D08AD" w:rsidRPr="00453625" w:rsidRDefault="005D08AD" w:rsidP="00EC4299">
      <w:pPr>
        <w:rPr>
          <w:rFonts w:ascii="Arial" w:hAnsi="Arial" w:cs="Arial"/>
          <w:sz w:val="46"/>
          <w:szCs w:val="46"/>
        </w:rPr>
      </w:pPr>
    </w:p>
    <w:p w14:paraId="67E1142D" w14:textId="23C7FCE5"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w:t>
      </w:r>
      <w:bookmarkStart w:id="0" w:name="_Hlk131598145"/>
      <w:r w:rsidR="001F79FD">
        <w:rPr>
          <w:rFonts w:ascii="Arial" w:hAnsi="Arial" w:cs="Arial"/>
          <w:color w:val="000000" w:themeColor="text1"/>
          <w:sz w:val="46"/>
        </w:rPr>
        <w:t>storitev</w:t>
      </w:r>
      <w:r w:rsidRPr="00ED4593">
        <w:rPr>
          <w:rFonts w:ascii="Arial" w:hAnsi="Arial" w:cs="Arial"/>
          <w:color w:val="000000" w:themeColor="text1"/>
          <w:sz w:val="46"/>
        </w:rPr>
        <w:t xml:space="preserve"> </w:t>
      </w:r>
    </w:p>
    <w:p w14:paraId="5674B67C" w14:textId="77777777" w:rsidR="00402835" w:rsidRDefault="00EC4299" w:rsidP="00402835">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w:t>
      </w:r>
      <w:bookmarkEnd w:id="0"/>
      <w:r w:rsidR="00402835" w:rsidRPr="00402835">
        <w:rPr>
          <w:rFonts w:ascii="Arial" w:hAnsi="Arial" w:cs="Arial"/>
          <w:sz w:val="46"/>
        </w:rPr>
        <w:t xml:space="preserve">za izvajanje tehničnih pregledov za vozila GPU, MNZ, IRSNZ in vse policijske uprave, ter registracije vozil MNZ in IRSNZ, </w:t>
      </w:r>
    </w:p>
    <w:p w14:paraId="02756125" w14:textId="5650024A" w:rsidR="00EC4299" w:rsidRPr="00453625" w:rsidRDefault="00402835" w:rsidP="00402835">
      <w:pPr>
        <w:jc w:val="center"/>
        <w:rPr>
          <w:rFonts w:ascii="Arial" w:hAnsi="Arial" w:cs="Arial"/>
          <w:sz w:val="46"/>
        </w:rPr>
      </w:pPr>
      <w:r w:rsidRPr="00402835">
        <w:rPr>
          <w:rFonts w:ascii="Arial" w:hAnsi="Arial" w:cs="Arial"/>
          <w:sz w:val="46"/>
        </w:rPr>
        <w:t>št. 430-101/2025</w:t>
      </w:r>
    </w:p>
    <w:p w14:paraId="6C1C8AC0" w14:textId="56899893" w:rsidR="00402835" w:rsidRDefault="00402835">
      <w:pPr>
        <w:spacing w:line="240" w:lineRule="auto"/>
        <w:rPr>
          <w:rFonts w:ascii="Arial" w:hAnsi="Arial" w:cs="Arial"/>
          <w:sz w:val="24"/>
          <w:szCs w:val="24"/>
        </w:rPr>
      </w:pPr>
      <w:r>
        <w:rPr>
          <w:rFonts w:ascii="Arial" w:hAnsi="Arial" w:cs="Arial"/>
          <w:sz w:val="24"/>
          <w:szCs w:val="24"/>
        </w:rPr>
        <w:br w:type="page"/>
      </w:r>
    </w:p>
    <w:p w14:paraId="2FF0CE6E" w14:textId="4FABAC61" w:rsidR="00AB7CE1" w:rsidRPr="00F8715F" w:rsidRDefault="005A05E5" w:rsidP="00402835">
      <w:pPr>
        <w:spacing w:line="260" w:lineRule="exact"/>
        <w:rPr>
          <w:rFonts w:ascii="Arial" w:hAnsi="Arial" w:cs="Arial"/>
          <w:sz w:val="20"/>
          <w:szCs w:val="20"/>
        </w:rPr>
      </w:pPr>
      <w:r w:rsidRPr="00F8715F">
        <w:rPr>
          <w:rFonts w:ascii="Arial" w:hAnsi="Arial" w:cs="Arial"/>
          <w:sz w:val="20"/>
          <w:szCs w:val="20"/>
        </w:rPr>
        <w:lastRenderedPageBreak/>
        <w:t>KAZALO</w:t>
      </w:r>
    </w:p>
    <w:p w14:paraId="442C1AA4" w14:textId="77777777" w:rsidR="005A05E5" w:rsidRPr="00F8715F" w:rsidRDefault="005A05E5" w:rsidP="00837A79">
      <w:pPr>
        <w:spacing w:line="260" w:lineRule="exact"/>
        <w:rPr>
          <w:rFonts w:ascii="Arial" w:hAnsi="Arial" w:cs="Arial"/>
          <w:dstrike/>
          <w:sz w:val="20"/>
          <w:szCs w:val="20"/>
        </w:rPr>
      </w:pPr>
    </w:p>
    <w:p w14:paraId="6AC920D6" w14:textId="0E16C64A" w:rsidR="0056591E" w:rsidRPr="00E651A1" w:rsidRDefault="00AB7CE1" w:rsidP="00E651A1">
      <w:pPr>
        <w:pStyle w:val="Kazalovsebine1"/>
        <w:spacing w:before="0" w:line="276" w:lineRule="auto"/>
        <w:jc w:val="both"/>
        <w:rPr>
          <w:rFonts w:eastAsiaTheme="minorEastAsia"/>
          <w:bCs w:val="0"/>
          <w:caps w:val="0"/>
          <w:kern w:val="2"/>
          <w14:ligatures w14:val="standardContextual"/>
        </w:rPr>
      </w:pPr>
      <w:r w:rsidRPr="00E651A1">
        <w:fldChar w:fldCharType="begin"/>
      </w:r>
      <w:r w:rsidRPr="00E651A1">
        <w:instrText xml:space="preserve"> TOC \o "1-3" \h \z \u </w:instrText>
      </w:r>
      <w:r w:rsidRPr="00E651A1">
        <w:fldChar w:fldCharType="separate"/>
      </w:r>
      <w:hyperlink w:anchor="_Toc202516810" w:history="1">
        <w:r w:rsidR="0056591E" w:rsidRPr="00E651A1">
          <w:rPr>
            <w:rStyle w:val="Hiperpovezava"/>
          </w:rPr>
          <w:t>1</w:t>
        </w:r>
        <w:r w:rsidR="0056591E" w:rsidRPr="00E651A1">
          <w:rPr>
            <w:rFonts w:eastAsiaTheme="minorEastAsia"/>
            <w:bCs w:val="0"/>
            <w:caps w:val="0"/>
            <w:kern w:val="2"/>
            <w14:ligatures w14:val="standardContextual"/>
          </w:rPr>
          <w:tab/>
        </w:r>
        <w:r w:rsidR="0056591E" w:rsidRPr="00E651A1">
          <w:rPr>
            <w:rStyle w:val="Hiperpovezava"/>
          </w:rPr>
          <w:t>NAROČNIK</w:t>
        </w:r>
        <w:r w:rsidR="0056591E" w:rsidRPr="00E651A1">
          <w:rPr>
            <w:webHidden/>
          </w:rPr>
          <w:tab/>
        </w:r>
        <w:r w:rsidR="0056591E" w:rsidRPr="00E651A1">
          <w:rPr>
            <w:webHidden/>
          </w:rPr>
          <w:fldChar w:fldCharType="begin"/>
        </w:r>
        <w:r w:rsidR="0056591E" w:rsidRPr="00E651A1">
          <w:rPr>
            <w:webHidden/>
          </w:rPr>
          <w:instrText xml:space="preserve"> PAGEREF _Toc202516810 \h </w:instrText>
        </w:r>
        <w:r w:rsidR="0056591E" w:rsidRPr="00E651A1">
          <w:rPr>
            <w:webHidden/>
          </w:rPr>
        </w:r>
        <w:r w:rsidR="0056591E" w:rsidRPr="00E651A1">
          <w:rPr>
            <w:webHidden/>
          </w:rPr>
          <w:fldChar w:fldCharType="separate"/>
        </w:r>
        <w:r w:rsidR="00F46DF3">
          <w:rPr>
            <w:webHidden/>
          </w:rPr>
          <w:t>3</w:t>
        </w:r>
        <w:r w:rsidR="0056591E" w:rsidRPr="00E651A1">
          <w:rPr>
            <w:webHidden/>
          </w:rPr>
          <w:fldChar w:fldCharType="end"/>
        </w:r>
      </w:hyperlink>
    </w:p>
    <w:p w14:paraId="40FDAE59" w14:textId="196D0F56"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11" w:history="1">
        <w:r w:rsidRPr="00E651A1">
          <w:rPr>
            <w:rStyle w:val="Hiperpovezava"/>
          </w:rPr>
          <w:t>2</w:t>
        </w:r>
        <w:r w:rsidRPr="00E651A1">
          <w:rPr>
            <w:rFonts w:eastAsiaTheme="minorEastAsia"/>
            <w:bCs w:val="0"/>
            <w:caps w:val="0"/>
            <w:kern w:val="2"/>
            <w14:ligatures w14:val="standardContextual"/>
          </w:rPr>
          <w:tab/>
        </w:r>
        <w:r w:rsidRPr="00E651A1">
          <w:rPr>
            <w:rStyle w:val="Hiperpovezava"/>
          </w:rPr>
          <w:t>OZNAKA IN PREDMET JAVNEGA NAROČILA</w:t>
        </w:r>
        <w:r w:rsidRPr="00E651A1">
          <w:rPr>
            <w:webHidden/>
          </w:rPr>
          <w:tab/>
        </w:r>
        <w:r w:rsidRPr="00E651A1">
          <w:rPr>
            <w:webHidden/>
          </w:rPr>
          <w:fldChar w:fldCharType="begin"/>
        </w:r>
        <w:r w:rsidRPr="00E651A1">
          <w:rPr>
            <w:webHidden/>
          </w:rPr>
          <w:instrText xml:space="preserve"> PAGEREF _Toc202516811 \h </w:instrText>
        </w:r>
        <w:r w:rsidRPr="00E651A1">
          <w:rPr>
            <w:webHidden/>
          </w:rPr>
        </w:r>
        <w:r w:rsidRPr="00E651A1">
          <w:rPr>
            <w:webHidden/>
          </w:rPr>
          <w:fldChar w:fldCharType="separate"/>
        </w:r>
        <w:r w:rsidR="00F46DF3">
          <w:rPr>
            <w:webHidden/>
          </w:rPr>
          <w:t>3</w:t>
        </w:r>
        <w:r w:rsidRPr="00E651A1">
          <w:rPr>
            <w:webHidden/>
          </w:rPr>
          <w:fldChar w:fldCharType="end"/>
        </w:r>
      </w:hyperlink>
    </w:p>
    <w:p w14:paraId="5F1668DE" w14:textId="1BB8CA56"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12" w:history="1">
        <w:r w:rsidRPr="00E651A1">
          <w:rPr>
            <w:rStyle w:val="Hiperpovezava"/>
          </w:rPr>
          <w:t>3</w:t>
        </w:r>
        <w:r w:rsidRPr="00E651A1">
          <w:rPr>
            <w:rFonts w:eastAsiaTheme="minorEastAsia"/>
            <w:bCs w:val="0"/>
            <w:caps w:val="0"/>
            <w:kern w:val="2"/>
            <w14:ligatures w14:val="standardContextual"/>
          </w:rPr>
          <w:tab/>
        </w:r>
        <w:r w:rsidRPr="00E651A1">
          <w:rPr>
            <w:rStyle w:val="Hiperpovezava"/>
          </w:rPr>
          <w:t>PREDVIDEN OBSEG JAVNEGA NAROČILA, KRAJ IZVEDBE STORITVE, ROK  IZVEDBE STORITVE</w:t>
        </w:r>
        <w:r w:rsidRPr="00E651A1">
          <w:rPr>
            <w:webHidden/>
          </w:rPr>
          <w:tab/>
        </w:r>
        <w:r w:rsidRPr="00E651A1">
          <w:rPr>
            <w:webHidden/>
          </w:rPr>
          <w:fldChar w:fldCharType="begin"/>
        </w:r>
        <w:r w:rsidRPr="00E651A1">
          <w:rPr>
            <w:webHidden/>
          </w:rPr>
          <w:instrText xml:space="preserve"> PAGEREF _Toc202516812 \h </w:instrText>
        </w:r>
        <w:r w:rsidRPr="00E651A1">
          <w:rPr>
            <w:webHidden/>
          </w:rPr>
        </w:r>
        <w:r w:rsidRPr="00E651A1">
          <w:rPr>
            <w:webHidden/>
          </w:rPr>
          <w:fldChar w:fldCharType="separate"/>
        </w:r>
        <w:r w:rsidR="00F46DF3">
          <w:rPr>
            <w:webHidden/>
          </w:rPr>
          <w:t>4</w:t>
        </w:r>
        <w:r w:rsidRPr="00E651A1">
          <w:rPr>
            <w:webHidden/>
          </w:rPr>
          <w:fldChar w:fldCharType="end"/>
        </w:r>
      </w:hyperlink>
    </w:p>
    <w:p w14:paraId="79C1F2FF" w14:textId="4E460BEE"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13" w:history="1">
        <w:r w:rsidRPr="00E651A1">
          <w:rPr>
            <w:rStyle w:val="Hiperpovezava"/>
          </w:rPr>
          <w:t>3.1</w:t>
        </w:r>
        <w:r w:rsidRPr="00E651A1">
          <w:rPr>
            <w:rFonts w:eastAsiaTheme="minorEastAsia"/>
            <w:color w:val="auto"/>
            <w:kern w:val="2"/>
            <w14:ligatures w14:val="standardContextual"/>
          </w:rPr>
          <w:tab/>
        </w:r>
        <w:r w:rsidRPr="00E651A1">
          <w:rPr>
            <w:rStyle w:val="Hiperpovezava"/>
          </w:rPr>
          <w:t>Predviden obseg javnega naročila</w:t>
        </w:r>
        <w:r w:rsidRPr="00E651A1">
          <w:rPr>
            <w:webHidden/>
          </w:rPr>
          <w:tab/>
        </w:r>
        <w:r w:rsidRPr="00E651A1">
          <w:rPr>
            <w:webHidden/>
          </w:rPr>
          <w:fldChar w:fldCharType="begin"/>
        </w:r>
        <w:r w:rsidRPr="00E651A1">
          <w:rPr>
            <w:webHidden/>
          </w:rPr>
          <w:instrText xml:space="preserve"> PAGEREF _Toc202516813 \h </w:instrText>
        </w:r>
        <w:r w:rsidRPr="00E651A1">
          <w:rPr>
            <w:webHidden/>
          </w:rPr>
        </w:r>
        <w:r w:rsidRPr="00E651A1">
          <w:rPr>
            <w:webHidden/>
          </w:rPr>
          <w:fldChar w:fldCharType="separate"/>
        </w:r>
        <w:r w:rsidR="00F46DF3">
          <w:rPr>
            <w:webHidden/>
          </w:rPr>
          <w:t>4</w:t>
        </w:r>
        <w:r w:rsidRPr="00E651A1">
          <w:rPr>
            <w:webHidden/>
          </w:rPr>
          <w:fldChar w:fldCharType="end"/>
        </w:r>
      </w:hyperlink>
    </w:p>
    <w:p w14:paraId="2094257D" w14:textId="49476960"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14" w:history="1">
        <w:r w:rsidRPr="00E651A1">
          <w:rPr>
            <w:rStyle w:val="Hiperpovezava"/>
          </w:rPr>
          <w:t>3.2</w:t>
        </w:r>
        <w:r w:rsidRPr="00E651A1">
          <w:rPr>
            <w:rFonts w:eastAsiaTheme="minorEastAsia"/>
            <w:color w:val="auto"/>
            <w:kern w:val="2"/>
            <w14:ligatures w14:val="standardContextual"/>
          </w:rPr>
          <w:tab/>
        </w:r>
        <w:r w:rsidRPr="00E651A1">
          <w:rPr>
            <w:rStyle w:val="Hiperpovezava"/>
          </w:rPr>
          <w:t>Kraj izvedbe storitve</w:t>
        </w:r>
        <w:r w:rsidRPr="00E651A1">
          <w:rPr>
            <w:webHidden/>
          </w:rPr>
          <w:tab/>
        </w:r>
        <w:r w:rsidRPr="00E651A1">
          <w:rPr>
            <w:webHidden/>
          </w:rPr>
          <w:fldChar w:fldCharType="begin"/>
        </w:r>
        <w:r w:rsidRPr="00E651A1">
          <w:rPr>
            <w:webHidden/>
          </w:rPr>
          <w:instrText xml:space="preserve"> PAGEREF _Toc202516814 \h </w:instrText>
        </w:r>
        <w:r w:rsidRPr="00E651A1">
          <w:rPr>
            <w:webHidden/>
          </w:rPr>
        </w:r>
        <w:r w:rsidRPr="00E651A1">
          <w:rPr>
            <w:webHidden/>
          </w:rPr>
          <w:fldChar w:fldCharType="separate"/>
        </w:r>
        <w:r w:rsidR="00F46DF3">
          <w:rPr>
            <w:webHidden/>
          </w:rPr>
          <w:t>4</w:t>
        </w:r>
        <w:r w:rsidRPr="00E651A1">
          <w:rPr>
            <w:webHidden/>
          </w:rPr>
          <w:fldChar w:fldCharType="end"/>
        </w:r>
      </w:hyperlink>
    </w:p>
    <w:p w14:paraId="6E6EE1D5" w14:textId="288A8F3C"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15" w:history="1">
        <w:r w:rsidRPr="00E651A1">
          <w:rPr>
            <w:rStyle w:val="Hiperpovezava"/>
          </w:rPr>
          <w:t>3.3</w:t>
        </w:r>
        <w:r w:rsidRPr="00E651A1">
          <w:rPr>
            <w:rFonts w:eastAsiaTheme="minorEastAsia"/>
            <w:color w:val="auto"/>
            <w:kern w:val="2"/>
            <w14:ligatures w14:val="standardContextual"/>
          </w:rPr>
          <w:tab/>
        </w:r>
        <w:r w:rsidRPr="00E651A1">
          <w:rPr>
            <w:rStyle w:val="Hiperpovezava"/>
          </w:rPr>
          <w:t>Rok izvedbe storitve</w:t>
        </w:r>
        <w:r w:rsidRPr="00E651A1">
          <w:rPr>
            <w:webHidden/>
          </w:rPr>
          <w:tab/>
        </w:r>
        <w:r w:rsidRPr="00E651A1">
          <w:rPr>
            <w:webHidden/>
          </w:rPr>
          <w:fldChar w:fldCharType="begin"/>
        </w:r>
        <w:r w:rsidRPr="00E651A1">
          <w:rPr>
            <w:webHidden/>
          </w:rPr>
          <w:instrText xml:space="preserve"> PAGEREF _Toc202516815 \h </w:instrText>
        </w:r>
        <w:r w:rsidRPr="00E651A1">
          <w:rPr>
            <w:webHidden/>
          </w:rPr>
        </w:r>
        <w:r w:rsidRPr="00E651A1">
          <w:rPr>
            <w:webHidden/>
          </w:rPr>
          <w:fldChar w:fldCharType="separate"/>
        </w:r>
        <w:r w:rsidR="00F46DF3">
          <w:rPr>
            <w:webHidden/>
          </w:rPr>
          <w:t>4</w:t>
        </w:r>
        <w:r w:rsidRPr="00E651A1">
          <w:rPr>
            <w:webHidden/>
          </w:rPr>
          <w:fldChar w:fldCharType="end"/>
        </w:r>
      </w:hyperlink>
    </w:p>
    <w:p w14:paraId="2EDA95C7" w14:textId="0CAB2932"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16" w:history="1">
        <w:r w:rsidRPr="00E651A1">
          <w:rPr>
            <w:rStyle w:val="Hiperpovezava"/>
          </w:rPr>
          <w:t>4</w:t>
        </w:r>
        <w:r w:rsidRPr="00E651A1">
          <w:rPr>
            <w:rFonts w:eastAsiaTheme="minorEastAsia"/>
            <w:bCs w:val="0"/>
            <w:caps w:val="0"/>
            <w:kern w:val="2"/>
            <w14:ligatures w14:val="standardContextual"/>
          </w:rPr>
          <w:tab/>
        </w:r>
        <w:r w:rsidRPr="00E651A1">
          <w:rPr>
            <w:rStyle w:val="Hiperpovezava"/>
          </w:rPr>
          <w:t>ROK IN NAČIN PREDLOŽITVE PONUDBE</w:t>
        </w:r>
        <w:r w:rsidRPr="00E651A1">
          <w:rPr>
            <w:webHidden/>
          </w:rPr>
          <w:tab/>
        </w:r>
        <w:r w:rsidRPr="00E651A1">
          <w:rPr>
            <w:webHidden/>
          </w:rPr>
          <w:fldChar w:fldCharType="begin"/>
        </w:r>
        <w:r w:rsidRPr="00E651A1">
          <w:rPr>
            <w:webHidden/>
          </w:rPr>
          <w:instrText xml:space="preserve"> PAGEREF _Toc202516816 \h </w:instrText>
        </w:r>
        <w:r w:rsidRPr="00E651A1">
          <w:rPr>
            <w:webHidden/>
          </w:rPr>
        </w:r>
        <w:r w:rsidRPr="00E651A1">
          <w:rPr>
            <w:webHidden/>
          </w:rPr>
          <w:fldChar w:fldCharType="separate"/>
        </w:r>
        <w:r w:rsidR="00F46DF3">
          <w:rPr>
            <w:webHidden/>
          </w:rPr>
          <w:t>4</w:t>
        </w:r>
        <w:r w:rsidRPr="00E651A1">
          <w:rPr>
            <w:webHidden/>
          </w:rPr>
          <w:fldChar w:fldCharType="end"/>
        </w:r>
      </w:hyperlink>
    </w:p>
    <w:p w14:paraId="12B0AE44" w14:textId="2BF38AC9"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17" w:history="1">
        <w:r w:rsidRPr="00E651A1">
          <w:rPr>
            <w:rStyle w:val="Hiperpovezava"/>
          </w:rPr>
          <w:t>4.1</w:t>
        </w:r>
        <w:r w:rsidRPr="00E651A1">
          <w:rPr>
            <w:rFonts w:eastAsiaTheme="minorEastAsia"/>
            <w:color w:val="auto"/>
            <w:kern w:val="2"/>
            <w14:ligatures w14:val="standardContextual"/>
          </w:rPr>
          <w:tab/>
        </w:r>
        <w:r w:rsidRPr="00E651A1">
          <w:rPr>
            <w:rStyle w:val="Hiperpovezava"/>
          </w:rPr>
          <w:t>Predložitev ponudbe v sistemu e-JN</w:t>
        </w:r>
        <w:r w:rsidRPr="00E651A1">
          <w:rPr>
            <w:webHidden/>
          </w:rPr>
          <w:tab/>
        </w:r>
        <w:r w:rsidRPr="00E651A1">
          <w:rPr>
            <w:webHidden/>
          </w:rPr>
          <w:fldChar w:fldCharType="begin"/>
        </w:r>
        <w:r w:rsidRPr="00E651A1">
          <w:rPr>
            <w:webHidden/>
          </w:rPr>
          <w:instrText xml:space="preserve"> PAGEREF _Toc202516817 \h </w:instrText>
        </w:r>
        <w:r w:rsidRPr="00E651A1">
          <w:rPr>
            <w:webHidden/>
          </w:rPr>
        </w:r>
        <w:r w:rsidRPr="00E651A1">
          <w:rPr>
            <w:webHidden/>
          </w:rPr>
          <w:fldChar w:fldCharType="separate"/>
        </w:r>
        <w:r w:rsidR="00F46DF3">
          <w:rPr>
            <w:webHidden/>
          </w:rPr>
          <w:t>4</w:t>
        </w:r>
        <w:r w:rsidRPr="00E651A1">
          <w:rPr>
            <w:webHidden/>
          </w:rPr>
          <w:fldChar w:fldCharType="end"/>
        </w:r>
      </w:hyperlink>
    </w:p>
    <w:p w14:paraId="1F1A184F" w14:textId="1D18C3ED"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18" w:history="1">
        <w:r w:rsidRPr="00E651A1">
          <w:rPr>
            <w:rStyle w:val="Hiperpovezava"/>
          </w:rPr>
          <w:t>5</w:t>
        </w:r>
        <w:r w:rsidRPr="00E651A1">
          <w:rPr>
            <w:rFonts w:eastAsiaTheme="minorEastAsia"/>
            <w:bCs w:val="0"/>
            <w:caps w:val="0"/>
            <w:kern w:val="2"/>
            <w14:ligatures w14:val="standardContextual"/>
          </w:rPr>
          <w:tab/>
        </w:r>
        <w:r w:rsidRPr="00E651A1">
          <w:rPr>
            <w:rStyle w:val="Hiperpovezava"/>
          </w:rPr>
          <w:t>ODPIRANJE PONUDB</w:t>
        </w:r>
        <w:r w:rsidRPr="00E651A1">
          <w:rPr>
            <w:webHidden/>
          </w:rPr>
          <w:tab/>
        </w:r>
        <w:r w:rsidRPr="00E651A1">
          <w:rPr>
            <w:webHidden/>
          </w:rPr>
          <w:fldChar w:fldCharType="begin"/>
        </w:r>
        <w:r w:rsidRPr="00E651A1">
          <w:rPr>
            <w:webHidden/>
          </w:rPr>
          <w:instrText xml:space="preserve"> PAGEREF _Toc202516818 \h </w:instrText>
        </w:r>
        <w:r w:rsidRPr="00E651A1">
          <w:rPr>
            <w:webHidden/>
          </w:rPr>
        </w:r>
        <w:r w:rsidRPr="00E651A1">
          <w:rPr>
            <w:webHidden/>
          </w:rPr>
          <w:fldChar w:fldCharType="separate"/>
        </w:r>
        <w:r w:rsidR="00F46DF3">
          <w:rPr>
            <w:webHidden/>
          </w:rPr>
          <w:t>5</w:t>
        </w:r>
        <w:r w:rsidRPr="00E651A1">
          <w:rPr>
            <w:webHidden/>
          </w:rPr>
          <w:fldChar w:fldCharType="end"/>
        </w:r>
      </w:hyperlink>
    </w:p>
    <w:p w14:paraId="47234B9E" w14:textId="0A7906B0"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19" w:history="1">
        <w:r w:rsidRPr="00E651A1">
          <w:rPr>
            <w:rStyle w:val="Hiperpovezava"/>
          </w:rPr>
          <w:t>6</w:t>
        </w:r>
        <w:r w:rsidRPr="00E651A1">
          <w:rPr>
            <w:rFonts w:eastAsiaTheme="minorEastAsia"/>
            <w:bCs w:val="0"/>
            <w:caps w:val="0"/>
            <w:kern w:val="2"/>
            <w14:ligatures w14:val="standardContextual"/>
          </w:rPr>
          <w:tab/>
        </w:r>
        <w:r w:rsidRPr="00E651A1">
          <w:rPr>
            <w:rStyle w:val="Hiperpovezava"/>
          </w:rPr>
          <w:t>DODATNA OBVESTILA IN POJASNILA</w:t>
        </w:r>
        <w:r w:rsidRPr="00E651A1">
          <w:rPr>
            <w:webHidden/>
          </w:rPr>
          <w:tab/>
        </w:r>
        <w:r w:rsidRPr="00E651A1">
          <w:rPr>
            <w:webHidden/>
          </w:rPr>
          <w:fldChar w:fldCharType="begin"/>
        </w:r>
        <w:r w:rsidRPr="00E651A1">
          <w:rPr>
            <w:webHidden/>
          </w:rPr>
          <w:instrText xml:space="preserve"> PAGEREF _Toc202516819 \h </w:instrText>
        </w:r>
        <w:r w:rsidRPr="00E651A1">
          <w:rPr>
            <w:webHidden/>
          </w:rPr>
        </w:r>
        <w:r w:rsidRPr="00E651A1">
          <w:rPr>
            <w:webHidden/>
          </w:rPr>
          <w:fldChar w:fldCharType="separate"/>
        </w:r>
        <w:r w:rsidR="00F46DF3">
          <w:rPr>
            <w:webHidden/>
          </w:rPr>
          <w:t>5</w:t>
        </w:r>
        <w:r w:rsidRPr="00E651A1">
          <w:rPr>
            <w:webHidden/>
          </w:rPr>
          <w:fldChar w:fldCharType="end"/>
        </w:r>
      </w:hyperlink>
    </w:p>
    <w:p w14:paraId="3018B9BA" w14:textId="170EF653"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20" w:history="1">
        <w:r w:rsidRPr="00E651A1">
          <w:rPr>
            <w:rStyle w:val="Hiperpovezava"/>
          </w:rPr>
          <w:t>7</w:t>
        </w:r>
        <w:r w:rsidRPr="00E651A1">
          <w:rPr>
            <w:rFonts w:eastAsiaTheme="minorEastAsia"/>
            <w:bCs w:val="0"/>
            <w:caps w:val="0"/>
            <w:kern w:val="2"/>
            <w14:ligatures w14:val="standardContextual"/>
          </w:rPr>
          <w:tab/>
        </w:r>
        <w:r w:rsidRPr="00E651A1">
          <w:rPr>
            <w:rStyle w:val="Hiperpovezava"/>
          </w:rPr>
          <w:t>PRAVNA PODLAGA ZA IZVEDBO JAVNEGA NAROČILA</w:t>
        </w:r>
        <w:r w:rsidRPr="00E651A1">
          <w:rPr>
            <w:webHidden/>
          </w:rPr>
          <w:tab/>
        </w:r>
        <w:r w:rsidRPr="00E651A1">
          <w:rPr>
            <w:webHidden/>
          </w:rPr>
          <w:fldChar w:fldCharType="begin"/>
        </w:r>
        <w:r w:rsidRPr="00E651A1">
          <w:rPr>
            <w:webHidden/>
          </w:rPr>
          <w:instrText xml:space="preserve"> PAGEREF _Toc202516820 \h </w:instrText>
        </w:r>
        <w:r w:rsidRPr="00E651A1">
          <w:rPr>
            <w:webHidden/>
          </w:rPr>
        </w:r>
        <w:r w:rsidRPr="00E651A1">
          <w:rPr>
            <w:webHidden/>
          </w:rPr>
          <w:fldChar w:fldCharType="separate"/>
        </w:r>
        <w:r w:rsidR="00F46DF3">
          <w:rPr>
            <w:webHidden/>
          </w:rPr>
          <w:t>6</w:t>
        </w:r>
        <w:r w:rsidRPr="00E651A1">
          <w:rPr>
            <w:webHidden/>
          </w:rPr>
          <w:fldChar w:fldCharType="end"/>
        </w:r>
      </w:hyperlink>
    </w:p>
    <w:p w14:paraId="3F99D96E" w14:textId="20DA6627"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21" w:history="1">
        <w:r w:rsidRPr="00E651A1">
          <w:rPr>
            <w:rStyle w:val="Hiperpovezava"/>
          </w:rPr>
          <w:t>8</w:t>
        </w:r>
        <w:r w:rsidRPr="00E651A1">
          <w:rPr>
            <w:rFonts w:eastAsiaTheme="minorEastAsia"/>
            <w:bCs w:val="0"/>
            <w:caps w:val="0"/>
            <w:kern w:val="2"/>
            <w14:ligatures w14:val="standardContextual"/>
          </w:rPr>
          <w:tab/>
        </w:r>
        <w:r w:rsidRPr="00E651A1">
          <w:rPr>
            <w:rStyle w:val="Hiperpovezava"/>
          </w:rPr>
          <w:t>UGOTAVLJANJE SPOSOBNOSTI PONUDNIKA</w:t>
        </w:r>
        <w:r w:rsidRPr="00E651A1">
          <w:rPr>
            <w:webHidden/>
          </w:rPr>
          <w:tab/>
        </w:r>
        <w:r w:rsidRPr="00E651A1">
          <w:rPr>
            <w:webHidden/>
          </w:rPr>
          <w:fldChar w:fldCharType="begin"/>
        </w:r>
        <w:r w:rsidRPr="00E651A1">
          <w:rPr>
            <w:webHidden/>
          </w:rPr>
          <w:instrText xml:space="preserve"> PAGEREF _Toc202516821 \h </w:instrText>
        </w:r>
        <w:r w:rsidRPr="00E651A1">
          <w:rPr>
            <w:webHidden/>
          </w:rPr>
        </w:r>
        <w:r w:rsidRPr="00E651A1">
          <w:rPr>
            <w:webHidden/>
          </w:rPr>
          <w:fldChar w:fldCharType="separate"/>
        </w:r>
        <w:r w:rsidR="00F46DF3">
          <w:rPr>
            <w:webHidden/>
          </w:rPr>
          <w:t>6</w:t>
        </w:r>
        <w:r w:rsidRPr="00E651A1">
          <w:rPr>
            <w:webHidden/>
          </w:rPr>
          <w:fldChar w:fldCharType="end"/>
        </w:r>
      </w:hyperlink>
    </w:p>
    <w:p w14:paraId="0C372808" w14:textId="748F77AD"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22" w:history="1">
        <w:r w:rsidRPr="00E651A1">
          <w:rPr>
            <w:rStyle w:val="Hiperpovezava"/>
          </w:rPr>
          <w:t>8.1</w:t>
        </w:r>
        <w:r w:rsidRPr="00E651A1">
          <w:rPr>
            <w:rFonts w:eastAsiaTheme="minorEastAsia"/>
            <w:color w:val="auto"/>
            <w:kern w:val="2"/>
            <w14:ligatures w14:val="standardContextual"/>
          </w:rPr>
          <w:tab/>
        </w:r>
        <w:r w:rsidRPr="00E651A1">
          <w:rPr>
            <w:rStyle w:val="Hiperpovezava"/>
          </w:rPr>
          <w:t>Razlogi za izključitev</w:t>
        </w:r>
        <w:r w:rsidRPr="00E651A1">
          <w:rPr>
            <w:webHidden/>
          </w:rPr>
          <w:tab/>
        </w:r>
        <w:r w:rsidRPr="00E651A1">
          <w:rPr>
            <w:webHidden/>
          </w:rPr>
          <w:fldChar w:fldCharType="begin"/>
        </w:r>
        <w:r w:rsidRPr="00E651A1">
          <w:rPr>
            <w:webHidden/>
          </w:rPr>
          <w:instrText xml:space="preserve"> PAGEREF _Toc202516822 \h </w:instrText>
        </w:r>
        <w:r w:rsidRPr="00E651A1">
          <w:rPr>
            <w:webHidden/>
          </w:rPr>
        </w:r>
        <w:r w:rsidRPr="00E651A1">
          <w:rPr>
            <w:webHidden/>
          </w:rPr>
          <w:fldChar w:fldCharType="separate"/>
        </w:r>
        <w:r w:rsidR="00F46DF3">
          <w:rPr>
            <w:webHidden/>
          </w:rPr>
          <w:t>7</w:t>
        </w:r>
        <w:r w:rsidRPr="00E651A1">
          <w:rPr>
            <w:webHidden/>
          </w:rPr>
          <w:fldChar w:fldCharType="end"/>
        </w:r>
      </w:hyperlink>
    </w:p>
    <w:p w14:paraId="3B0770EE" w14:textId="5AE94CC9"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23" w:history="1">
        <w:r w:rsidRPr="00E651A1">
          <w:rPr>
            <w:rStyle w:val="Hiperpovezava"/>
          </w:rPr>
          <w:t>8.2</w:t>
        </w:r>
        <w:r w:rsidRPr="00E651A1">
          <w:rPr>
            <w:rFonts w:eastAsiaTheme="minorEastAsia"/>
            <w:color w:val="auto"/>
            <w:kern w:val="2"/>
            <w14:ligatures w14:val="standardContextual"/>
          </w:rPr>
          <w:tab/>
        </w:r>
        <w:r w:rsidRPr="00E651A1">
          <w:rPr>
            <w:rStyle w:val="Hiperpovezava"/>
          </w:rPr>
          <w:t>Pogoji za sodelovanje</w:t>
        </w:r>
        <w:r w:rsidRPr="00E651A1">
          <w:rPr>
            <w:webHidden/>
          </w:rPr>
          <w:tab/>
        </w:r>
        <w:r w:rsidRPr="00E651A1">
          <w:rPr>
            <w:webHidden/>
          </w:rPr>
          <w:fldChar w:fldCharType="begin"/>
        </w:r>
        <w:r w:rsidRPr="00E651A1">
          <w:rPr>
            <w:webHidden/>
          </w:rPr>
          <w:instrText xml:space="preserve"> PAGEREF _Toc202516823 \h </w:instrText>
        </w:r>
        <w:r w:rsidRPr="00E651A1">
          <w:rPr>
            <w:webHidden/>
          </w:rPr>
        </w:r>
        <w:r w:rsidRPr="00E651A1">
          <w:rPr>
            <w:webHidden/>
          </w:rPr>
          <w:fldChar w:fldCharType="separate"/>
        </w:r>
        <w:r w:rsidR="00F46DF3">
          <w:rPr>
            <w:webHidden/>
          </w:rPr>
          <w:t>8</w:t>
        </w:r>
        <w:r w:rsidRPr="00E651A1">
          <w:rPr>
            <w:webHidden/>
          </w:rPr>
          <w:fldChar w:fldCharType="end"/>
        </w:r>
      </w:hyperlink>
    </w:p>
    <w:p w14:paraId="278432E1" w14:textId="306D175D"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24" w:history="1">
        <w:r w:rsidRPr="00E651A1">
          <w:rPr>
            <w:rStyle w:val="Hiperpovezava"/>
            <w:rFonts w:ascii="Arial" w:hAnsi="Arial" w:cs="Arial"/>
            <w:noProof/>
            <w:sz w:val="20"/>
            <w:szCs w:val="20"/>
            <w:shd w:val="clear" w:color="auto" w:fill="FFFFFF"/>
          </w:rPr>
          <w:t>8.2.1</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shd w:val="clear" w:color="auto" w:fill="FFFFFF"/>
          </w:rPr>
          <w:t>Ustreznost za opravljanje poklicne dejavnosti:</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_Toc202516824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8</w:t>
        </w:r>
        <w:r w:rsidRPr="00E651A1">
          <w:rPr>
            <w:rFonts w:ascii="Arial" w:hAnsi="Arial" w:cs="Arial"/>
            <w:noProof/>
            <w:webHidden/>
            <w:sz w:val="20"/>
            <w:szCs w:val="20"/>
          </w:rPr>
          <w:fldChar w:fldCharType="end"/>
        </w:r>
      </w:hyperlink>
    </w:p>
    <w:p w14:paraId="15A0A21B" w14:textId="17FC2013"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25" w:history="1">
        <w:r w:rsidRPr="00E651A1">
          <w:rPr>
            <w:rStyle w:val="Hiperpovezava"/>
            <w:rFonts w:ascii="Arial" w:hAnsi="Arial" w:cs="Arial"/>
            <w:noProof/>
            <w:sz w:val="20"/>
            <w:szCs w:val="20"/>
            <w:shd w:val="clear" w:color="auto" w:fill="FFFFFF"/>
          </w:rPr>
          <w:t>8.2.2</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shd w:val="clear" w:color="auto" w:fill="FFFFFF"/>
          </w:rPr>
          <w:t>Tehnična in strokovna sposobnost:</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_Toc202516825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8</w:t>
        </w:r>
        <w:r w:rsidRPr="00E651A1">
          <w:rPr>
            <w:rFonts w:ascii="Arial" w:hAnsi="Arial" w:cs="Arial"/>
            <w:noProof/>
            <w:webHidden/>
            <w:sz w:val="20"/>
            <w:szCs w:val="20"/>
          </w:rPr>
          <w:fldChar w:fldCharType="end"/>
        </w:r>
      </w:hyperlink>
    </w:p>
    <w:p w14:paraId="4E779A68" w14:textId="4CBC699B"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26" w:history="1">
        <w:r w:rsidRPr="00E651A1">
          <w:rPr>
            <w:rStyle w:val="Hiperpovezava"/>
          </w:rPr>
          <w:t>9</w:t>
        </w:r>
        <w:r w:rsidRPr="00E651A1">
          <w:rPr>
            <w:rFonts w:eastAsiaTheme="minorEastAsia"/>
            <w:bCs w:val="0"/>
            <w:caps w:val="0"/>
            <w:kern w:val="2"/>
            <w14:ligatures w14:val="standardContextual"/>
          </w:rPr>
          <w:tab/>
        </w:r>
        <w:r w:rsidRPr="00E651A1">
          <w:rPr>
            <w:rStyle w:val="Hiperpovezava"/>
          </w:rPr>
          <w:t>MERILO</w:t>
        </w:r>
        <w:r w:rsidRPr="00E651A1">
          <w:rPr>
            <w:webHidden/>
          </w:rPr>
          <w:tab/>
        </w:r>
        <w:r w:rsidRPr="00E651A1">
          <w:rPr>
            <w:webHidden/>
          </w:rPr>
          <w:fldChar w:fldCharType="begin"/>
        </w:r>
        <w:r w:rsidRPr="00E651A1">
          <w:rPr>
            <w:webHidden/>
          </w:rPr>
          <w:instrText xml:space="preserve"> PAGEREF _Toc202516826 \h </w:instrText>
        </w:r>
        <w:r w:rsidRPr="00E651A1">
          <w:rPr>
            <w:webHidden/>
          </w:rPr>
        </w:r>
        <w:r w:rsidRPr="00E651A1">
          <w:rPr>
            <w:webHidden/>
          </w:rPr>
          <w:fldChar w:fldCharType="separate"/>
        </w:r>
        <w:r w:rsidR="00F46DF3">
          <w:rPr>
            <w:webHidden/>
          </w:rPr>
          <w:t>9</w:t>
        </w:r>
        <w:r w:rsidRPr="00E651A1">
          <w:rPr>
            <w:webHidden/>
          </w:rPr>
          <w:fldChar w:fldCharType="end"/>
        </w:r>
      </w:hyperlink>
    </w:p>
    <w:p w14:paraId="5D6B7540" w14:textId="43118508"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27" w:history="1">
        <w:r w:rsidRPr="00E651A1">
          <w:rPr>
            <w:rStyle w:val="Hiperpovezava"/>
          </w:rPr>
          <w:t>9.1</w:t>
        </w:r>
        <w:r w:rsidRPr="00E651A1">
          <w:rPr>
            <w:rFonts w:eastAsiaTheme="minorEastAsia"/>
            <w:color w:val="auto"/>
            <w:kern w:val="2"/>
            <w14:ligatures w14:val="standardContextual"/>
          </w:rPr>
          <w:tab/>
        </w:r>
        <w:r w:rsidRPr="00E651A1">
          <w:rPr>
            <w:rStyle w:val="Hiperpovezava"/>
          </w:rPr>
          <w:t>Merilo za sklope 1–22 in 24</w:t>
        </w:r>
        <w:r w:rsidRPr="00E651A1">
          <w:rPr>
            <w:webHidden/>
          </w:rPr>
          <w:tab/>
        </w:r>
        <w:r w:rsidRPr="00E651A1">
          <w:rPr>
            <w:webHidden/>
          </w:rPr>
          <w:fldChar w:fldCharType="begin"/>
        </w:r>
        <w:r w:rsidRPr="00E651A1">
          <w:rPr>
            <w:webHidden/>
          </w:rPr>
          <w:instrText xml:space="preserve"> PAGEREF _Toc202516827 \h </w:instrText>
        </w:r>
        <w:r w:rsidRPr="00E651A1">
          <w:rPr>
            <w:webHidden/>
          </w:rPr>
        </w:r>
        <w:r w:rsidRPr="00E651A1">
          <w:rPr>
            <w:webHidden/>
          </w:rPr>
          <w:fldChar w:fldCharType="separate"/>
        </w:r>
        <w:r w:rsidR="00F46DF3">
          <w:rPr>
            <w:webHidden/>
          </w:rPr>
          <w:t>9</w:t>
        </w:r>
        <w:r w:rsidRPr="00E651A1">
          <w:rPr>
            <w:webHidden/>
          </w:rPr>
          <w:fldChar w:fldCharType="end"/>
        </w:r>
      </w:hyperlink>
    </w:p>
    <w:p w14:paraId="7E7E008C" w14:textId="434AC920"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28" w:history="1">
        <w:r w:rsidRPr="00E651A1">
          <w:rPr>
            <w:rStyle w:val="Hiperpovezava"/>
            <w:rFonts w:ascii="Arial" w:hAnsi="Arial" w:cs="Arial"/>
            <w:noProof/>
            <w:sz w:val="20"/>
            <w:szCs w:val="20"/>
          </w:rPr>
          <w:t>9.1.1 Sistem ravnanja z okoljem – M1</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_Toc202516828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9</w:t>
        </w:r>
        <w:r w:rsidRPr="00E651A1">
          <w:rPr>
            <w:rFonts w:ascii="Arial" w:hAnsi="Arial" w:cs="Arial"/>
            <w:noProof/>
            <w:webHidden/>
            <w:sz w:val="20"/>
            <w:szCs w:val="20"/>
          </w:rPr>
          <w:fldChar w:fldCharType="end"/>
        </w:r>
      </w:hyperlink>
    </w:p>
    <w:p w14:paraId="42E7F511" w14:textId="48FA90D9"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29" w:history="1">
        <w:r w:rsidRPr="00E651A1">
          <w:rPr>
            <w:rStyle w:val="Hiperpovezava"/>
            <w:rFonts w:ascii="Arial" w:hAnsi="Arial" w:cs="Arial"/>
            <w:noProof/>
            <w:sz w:val="20"/>
            <w:szCs w:val="20"/>
          </w:rPr>
          <w:t>9.1.2</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Oddaljenost prostorov ponudnika – M2</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_Toc202516829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9</w:t>
        </w:r>
        <w:r w:rsidRPr="00E651A1">
          <w:rPr>
            <w:rFonts w:ascii="Arial" w:hAnsi="Arial" w:cs="Arial"/>
            <w:noProof/>
            <w:webHidden/>
            <w:sz w:val="20"/>
            <w:szCs w:val="20"/>
          </w:rPr>
          <w:fldChar w:fldCharType="end"/>
        </w:r>
      </w:hyperlink>
    </w:p>
    <w:p w14:paraId="57B170E7" w14:textId="7F0327F7"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30" w:history="1">
        <w:r w:rsidRPr="00E651A1">
          <w:rPr>
            <w:rStyle w:val="Hiperpovezava"/>
          </w:rPr>
          <w:t>9.2 Merilo za sklop 23</w:t>
        </w:r>
        <w:r w:rsidRPr="00E651A1">
          <w:rPr>
            <w:webHidden/>
          </w:rPr>
          <w:tab/>
        </w:r>
        <w:r w:rsidRPr="00E651A1">
          <w:rPr>
            <w:webHidden/>
          </w:rPr>
          <w:fldChar w:fldCharType="begin"/>
        </w:r>
        <w:r w:rsidRPr="00E651A1">
          <w:rPr>
            <w:webHidden/>
          </w:rPr>
          <w:instrText xml:space="preserve"> PAGEREF _Toc202516830 \h </w:instrText>
        </w:r>
        <w:r w:rsidRPr="00E651A1">
          <w:rPr>
            <w:webHidden/>
          </w:rPr>
        </w:r>
        <w:r w:rsidRPr="00E651A1">
          <w:rPr>
            <w:webHidden/>
          </w:rPr>
          <w:fldChar w:fldCharType="separate"/>
        </w:r>
        <w:r w:rsidR="00F46DF3">
          <w:rPr>
            <w:webHidden/>
          </w:rPr>
          <w:t>10</w:t>
        </w:r>
        <w:r w:rsidRPr="00E651A1">
          <w:rPr>
            <w:webHidden/>
          </w:rPr>
          <w:fldChar w:fldCharType="end"/>
        </w:r>
      </w:hyperlink>
    </w:p>
    <w:p w14:paraId="4D45450E" w14:textId="0474E9E3"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31" w:history="1">
        <w:r w:rsidRPr="00E651A1">
          <w:rPr>
            <w:rStyle w:val="Hiperpovezava"/>
            <w:rFonts w:ascii="Arial" w:hAnsi="Arial" w:cs="Arial"/>
            <w:noProof/>
            <w:sz w:val="20"/>
            <w:szCs w:val="20"/>
          </w:rPr>
          <w:t>9.2.1 Ponujena cena – M1</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_Toc202516831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10</w:t>
        </w:r>
        <w:r w:rsidRPr="00E651A1">
          <w:rPr>
            <w:rFonts w:ascii="Arial" w:hAnsi="Arial" w:cs="Arial"/>
            <w:noProof/>
            <w:webHidden/>
            <w:sz w:val="20"/>
            <w:szCs w:val="20"/>
          </w:rPr>
          <w:fldChar w:fldCharType="end"/>
        </w:r>
      </w:hyperlink>
    </w:p>
    <w:p w14:paraId="7576FC94" w14:textId="1D247CD3"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32" w:history="1">
        <w:r w:rsidRPr="00E651A1">
          <w:rPr>
            <w:rStyle w:val="Hiperpovezava"/>
            <w:rFonts w:ascii="Arial" w:hAnsi="Arial" w:cs="Arial"/>
            <w:noProof/>
            <w:sz w:val="20"/>
            <w:szCs w:val="20"/>
          </w:rPr>
          <w:t>9.2.2</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Oddaljenost prostorov ponudnika – M2</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_Toc202516832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10</w:t>
        </w:r>
        <w:r w:rsidRPr="00E651A1">
          <w:rPr>
            <w:rFonts w:ascii="Arial" w:hAnsi="Arial" w:cs="Arial"/>
            <w:noProof/>
            <w:webHidden/>
            <w:sz w:val="20"/>
            <w:szCs w:val="20"/>
          </w:rPr>
          <w:fldChar w:fldCharType="end"/>
        </w:r>
      </w:hyperlink>
    </w:p>
    <w:p w14:paraId="70C4B971" w14:textId="54B98AF2"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33" w:history="1">
        <w:r w:rsidRPr="00E651A1">
          <w:rPr>
            <w:rStyle w:val="Hiperpovezava"/>
          </w:rPr>
          <w:t>10</w:t>
        </w:r>
        <w:r w:rsidRPr="00E651A1">
          <w:rPr>
            <w:rFonts w:eastAsiaTheme="minorEastAsia"/>
            <w:bCs w:val="0"/>
            <w:caps w:val="0"/>
            <w:kern w:val="2"/>
            <w14:ligatures w14:val="standardContextual"/>
          </w:rPr>
          <w:tab/>
        </w:r>
        <w:r w:rsidRPr="00E651A1">
          <w:rPr>
            <w:rStyle w:val="Hiperpovezava"/>
          </w:rPr>
          <w:t>IZDELAVA PONUDBE</w:t>
        </w:r>
        <w:r w:rsidRPr="00E651A1">
          <w:rPr>
            <w:webHidden/>
          </w:rPr>
          <w:tab/>
        </w:r>
        <w:r w:rsidRPr="00E651A1">
          <w:rPr>
            <w:webHidden/>
          </w:rPr>
          <w:fldChar w:fldCharType="begin"/>
        </w:r>
        <w:r w:rsidRPr="00E651A1">
          <w:rPr>
            <w:webHidden/>
          </w:rPr>
          <w:instrText xml:space="preserve"> PAGEREF _Toc202516833 \h </w:instrText>
        </w:r>
        <w:r w:rsidRPr="00E651A1">
          <w:rPr>
            <w:webHidden/>
          </w:rPr>
        </w:r>
        <w:r w:rsidRPr="00E651A1">
          <w:rPr>
            <w:webHidden/>
          </w:rPr>
          <w:fldChar w:fldCharType="separate"/>
        </w:r>
        <w:r w:rsidR="00F46DF3">
          <w:rPr>
            <w:webHidden/>
          </w:rPr>
          <w:t>12</w:t>
        </w:r>
        <w:r w:rsidRPr="00E651A1">
          <w:rPr>
            <w:webHidden/>
          </w:rPr>
          <w:fldChar w:fldCharType="end"/>
        </w:r>
      </w:hyperlink>
    </w:p>
    <w:p w14:paraId="460B11AC" w14:textId="065BEC83"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34" w:history="1">
        <w:r w:rsidRPr="00E651A1">
          <w:rPr>
            <w:rStyle w:val="Hiperpovezava"/>
          </w:rPr>
          <w:t>10.1</w:t>
        </w:r>
        <w:r w:rsidRPr="00E651A1">
          <w:rPr>
            <w:rFonts w:eastAsiaTheme="minorEastAsia"/>
            <w:color w:val="auto"/>
            <w:kern w:val="2"/>
            <w14:ligatures w14:val="standardContextual"/>
          </w:rPr>
          <w:tab/>
        </w:r>
        <w:r w:rsidRPr="00E651A1">
          <w:rPr>
            <w:rStyle w:val="Hiperpovezava"/>
          </w:rPr>
          <w:t>Priprava in oddaja ponudbe v sistem e-JN</w:t>
        </w:r>
        <w:r w:rsidRPr="00E651A1">
          <w:rPr>
            <w:webHidden/>
          </w:rPr>
          <w:tab/>
        </w:r>
        <w:r w:rsidRPr="00E651A1">
          <w:rPr>
            <w:webHidden/>
          </w:rPr>
          <w:fldChar w:fldCharType="begin"/>
        </w:r>
        <w:r w:rsidRPr="00E651A1">
          <w:rPr>
            <w:webHidden/>
          </w:rPr>
          <w:instrText xml:space="preserve"> PAGEREF _Toc202516834 \h </w:instrText>
        </w:r>
        <w:r w:rsidRPr="00E651A1">
          <w:rPr>
            <w:webHidden/>
          </w:rPr>
        </w:r>
        <w:r w:rsidRPr="00E651A1">
          <w:rPr>
            <w:webHidden/>
          </w:rPr>
          <w:fldChar w:fldCharType="separate"/>
        </w:r>
        <w:r w:rsidR="00F46DF3">
          <w:rPr>
            <w:webHidden/>
          </w:rPr>
          <w:t>12</w:t>
        </w:r>
        <w:r w:rsidRPr="00E651A1">
          <w:rPr>
            <w:webHidden/>
          </w:rPr>
          <w:fldChar w:fldCharType="end"/>
        </w:r>
      </w:hyperlink>
    </w:p>
    <w:p w14:paraId="31B1C36F" w14:textId="7ED5BD64"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35" w:history="1">
        <w:r w:rsidRPr="00E651A1">
          <w:rPr>
            <w:rStyle w:val="Hiperpovezava"/>
            <w:rFonts w:ascii="Arial" w:hAnsi="Arial" w:cs="Arial"/>
            <w:noProof/>
            <w:sz w:val="20"/>
            <w:szCs w:val="20"/>
          </w:rPr>
          <w:t>10.1.1</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 xml:space="preserve"> Ponudbeni predračun</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_Toc202516835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12</w:t>
        </w:r>
        <w:r w:rsidRPr="00E651A1">
          <w:rPr>
            <w:rFonts w:ascii="Arial" w:hAnsi="Arial" w:cs="Arial"/>
            <w:noProof/>
            <w:webHidden/>
            <w:sz w:val="20"/>
            <w:szCs w:val="20"/>
          </w:rPr>
          <w:fldChar w:fldCharType="end"/>
        </w:r>
      </w:hyperlink>
    </w:p>
    <w:p w14:paraId="0BA34BE6" w14:textId="4BE61900"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36" w:history="1">
        <w:r w:rsidRPr="00E651A1">
          <w:rPr>
            <w:rStyle w:val="Hiperpovezava"/>
            <w:rFonts w:ascii="Arial" w:hAnsi="Arial" w:cs="Arial"/>
            <w:noProof/>
            <w:sz w:val="20"/>
            <w:szCs w:val="20"/>
          </w:rPr>
          <w:t>10.1.2</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 xml:space="preserve"> Obrazec »ESPD« za vse gospodarske subjekte</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_Toc202516836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13</w:t>
        </w:r>
        <w:r w:rsidRPr="00E651A1">
          <w:rPr>
            <w:rFonts w:ascii="Arial" w:hAnsi="Arial" w:cs="Arial"/>
            <w:noProof/>
            <w:webHidden/>
            <w:sz w:val="20"/>
            <w:szCs w:val="20"/>
          </w:rPr>
          <w:fldChar w:fldCharType="end"/>
        </w:r>
      </w:hyperlink>
    </w:p>
    <w:p w14:paraId="12A3707A" w14:textId="0002BAF2"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37" w:history="1">
        <w:r w:rsidRPr="00E651A1">
          <w:rPr>
            <w:rStyle w:val="Hiperpovezava"/>
          </w:rPr>
          <w:t>10.2</w:t>
        </w:r>
        <w:r w:rsidRPr="00E651A1">
          <w:rPr>
            <w:rFonts w:eastAsiaTheme="minorEastAsia"/>
            <w:color w:val="auto"/>
            <w:kern w:val="2"/>
            <w14:ligatures w14:val="standardContextual"/>
          </w:rPr>
          <w:tab/>
        </w:r>
        <w:r w:rsidRPr="00E651A1">
          <w:rPr>
            <w:rStyle w:val="Hiperpovezava"/>
          </w:rPr>
          <w:t>Ponudbena dokumentacija</w:t>
        </w:r>
        <w:r w:rsidRPr="00E651A1">
          <w:rPr>
            <w:webHidden/>
          </w:rPr>
          <w:tab/>
        </w:r>
        <w:r w:rsidRPr="00E651A1">
          <w:rPr>
            <w:webHidden/>
          </w:rPr>
          <w:fldChar w:fldCharType="begin"/>
        </w:r>
        <w:r w:rsidRPr="00E651A1">
          <w:rPr>
            <w:webHidden/>
          </w:rPr>
          <w:instrText xml:space="preserve"> PAGEREF _Toc202516837 \h </w:instrText>
        </w:r>
        <w:r w:rsidRPr="00E651A1">
          <w:rPr>
            <w:webHidden/>
          </w:rPr>
        </w:r>
        <w:r w:rsidRPr="00E651A1">
          <w:rPr>
            <w:webHidden/>
          </w:rPr>
          <w:fldChar w:fldCharType="separate"/>
        </w:r>
        <w:r w:rsidR="00F46DF3">
          <w:rPr>
            <w:webHidden/>
          </w:rPr>
          <w:t>13</w:t>
        </w:r>
        <w:r w:rsidRPr="00E651A1">
          <w:rPr>
            <w:webHidden/>
          </w:rPr>
          <w:fldChar w:fldCharType="end"/>
        </w:r>
      </w:hyperlink>
    </w:p>
    <w:p w14:paraId="231EBB75" w14:textId="32E60051"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38" w:history="1">
        <w:r w:rsidRPr="00E651A1">
          <w:rPr>
            <w:rStyle w:val="Hiperpovezava"/>
            <w:rFonts w:ascii="Arial" w:hAnsi="Arial" w:cs="Arial"/>
            <w:noProof/>
            <w:sz w:val="20"/>
            <w:szCs w:val="20"/>
          </w:rPr>
          <w:t>10.2.1</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Izpolnjene izjave, obrazce oz. dokumente</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_Toc202516838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14</w:t>
        </w:r>
        <w:r w:rsidRPr="00E651A1">
          <w:rPr>
            <w:rFonts w:ascii="Arial" w:hAnsi="Arial" w:cs="Arial"/>
            <w:noProof/>
            <w:webHidden/>
            <w:sz w:val="20"/>
            <w:szCs w:val="20"/>
          </w:rPr>
          <w:fldChar w:fldCharType="end"/>
        </w:r>
      </w:hyperlink>
    </w:p>
    <w:p w14:paraId="6D0A47C0" w14:textId="2A43B1C0"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39" w:history="1">
        <w:r w:rsidRPr="00E651A1">
          <w:rPr>
            <w:rStyle w:val="Hiperpovezava"/>
            <w:rFonts w:ascii="Arial" w:hAnsi="Arial" w:cs="Arial"/>
            <w:noProof/>
            <w:sz w:val="20"/>
            <w:szCs w:val="20"/>
          </w:rPr>
          <w:t>10.2.2</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Dokazila za podizvajalca</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_Toc202516839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14</w:t>
        </w:r>
        <w:r w:rsidRPr="00E651A1">
          <w:rPr>
            <w:rFonts w:ascii="Arial" w:hAnsi="Arial" w:cs="Arial"/>
            <w:noProof/>
            <w:webHidden/>
            <w:sz w:val="20"/>
            <w:szCs w:val="20"/>
          </w:rPr>
          <w:fldChar w:fldCharType="end"/>
        </w:r>
      </w:hyperlink>
    </w:p>
    <w:p w14:paraId="3E6F7F32" w14:textId="5FFD3B44"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0" w:history="1">
        <w:r w:rsidRPr="00E651A1">
          <w:rPr>
            <w:rStyle w:val="Hiperpovezava"/>
            <w:rFonts w:ascii="Arial" w:hAnsi="Arial" w:cs="Arial"/>
            <w:noProof/>
            <w:sz w:val="20"/>
            <w:szCs w:val="20"/>
          </w:rPr>
          <w:t>10.2.3</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Dokazila za drugi subjekt</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_Toc202516840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14</w:t>
        </w:r>
        <w:r w:rsidRPr="00E651A1">
          <w:rPr>
            <w:rFonts w:ascii="Arial" w:hAnsi="Arial" w:cs="Arial"/>
            <w:noProof/>
            <w:webHidden/>
            <w:sz w:val="20"/>
            <w:szCs w:val="20"/>
          </w:rPr>
          <w:fldChar w:fldCharType="end"/>
        </w:r>
      </w:hyperlink>
    </w:p>
    <w:p w14:paraId="566F711D" w14:textId="3D6D5BD5"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41" w:history="1">
        <w:r w:rsidRPr="00E651A1">
          <w:rPr>
            <w:rStyle w:val="Hiperpovezava"/>
          </w:rPr>
          <w:t>10.3</w:t>
        </w:r>
        <w:r w:rsidRPr="00E651A1">
          <w:rPr>
            <w:rFonts w:eastAsiaTheme="minorEastAsia"/>
            <w:color w:val="auto"/>
            <w:kern w:val="2"/>
            <w14:ligatures w14:val="standardContextual"/>
          </w:rPr>
          <w:tab/>
        </w:r>
        <w:r w:rsidRPr="00E651A1">
          <w:rPr>
            <w:rStyle w:val="Hiperpovezava"/>
          </w:rPr>
          <w:t>Druga določila za pripravo ponudbe</w:t>
        </w:r>
        <w:r w:rsidRPr="00E651A1">
          <w:rPr>
            <w:webHidden/>
          </w:rPr>
          <w:tab/>
        </w:r>
        <w:r w:rsidRPr="00E651A1">
          <w:rPr>
            <w:webHidden/>
          </w:rPr>
          <w:fldChar w:fldCharType="begin"/>
        </w:r>
        <w:r w:rsidRPr="00E651A1">
          <w:rPr>
            <w:webHidden/>
          </w:rPr>
          <w:instrText xml:space="preserve"> PAGEREF _Toc202516841 \h </w:instrText>
        </w:r>
        <w:r w:rsidRPr="00E651A1">
          <w:rPr>
            <w:webHidden/>
          </w:rPr>
        </w:r>
        <w:r w:rsidRPr="00E651A1">
          <w:rPr>
            <w:webHidden/>
          </w:rPr>
          <w:fldChar w:fldCharType="separate"/>
        </w:r>
        <w:r w:rsidR="00F46DF3">
          <w:rPr>
            <w:webHidden/>
          </w:rPr>
          <w:t>14</w:t>
        </w:r>
        <w:r w:rsidRPr="00E651A1">
          <w:rPr>
            <w:webHidden/>
          </w:rPr>
          <w:fldChar w:fldCharType="end"/>
        </w:r>
      </w:hyperlink>
    </w:p>
    <w:p w14:paraId="0C53381C" w14:textId="133169A8"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2" w:history="1">
        <w:r w:rsidRPr="00E651A1">
          <w:rPr>
            <w:rStyle w:val="Hiperpovezava"/>
            <w:rFonts w:ascii="Arial" w:hAnsi="Arial" w:cs="Arial"/>
            <w:noProof/>
            <w:sz w:val="20"/>
            <w:szCs w:val="20"/>
          </w:rPr>
          <w:t>10.3.1</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 xml:space="preserve"> Jezik</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_Toc202516842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14</w:t>
        </w:r>
        <w:r w:rsidRPr="00E651A1">
          <w:rPr>
            <w:rFonts w:ascii="Arial" w:hAnsi="Arial" w:cs="Arial"/>
            <w:noProof/>
            <w:webHidden/>
            <w:sz w:val="20"/>
            <w:szCs w:val="20"/>
          </w:rPr>
          <w:fldChar w:fldCharType="end"/>
        </w:r>
      </w:hyperlink>
    </w:p>
    <w:p w14:paraId="6F9C4417" w14:textId="1FF9046A"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3" w:history="1">
        <w:r w:rsidRPr="00E651A1">
          <w:rPr>
            <w:rStyle w:val="Hiperpovezava"/>
            <w:rFonts w:ascii="Arial" w:hAnsi="Arial" w:cs="Arial"/>
            <w:noProof/>
            <w:sz w:val="20"/>
            <w:szCs w:val="20"/>
          </w:rPr>
          <w:t>10.3.2</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 xml:space="preserve"> Veljavnost ponudbe</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_Toc202516843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15</w:t>
        </w:r>
        <w:r w:rsidRPr="00E651A1">
          <w:rPr>
            <w:rFonts w:ascii="Arial" w:hAnsi="Arial" w:cs="Arial"/>
            <w:noProof/>
            <w:webHidden/>
            <w:sz w:val="20"/>
            <w:szCs w:val="20"/>
          </w:rPr>
          <w:fldChar w:fldCharType="end"/>
        </w:r>
      </w:hyperlink>
    </w:p>
    <w:p w14:paraId="58ED0FDA" w14:textId="5A70DB5D"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4" w:history="1">
        <w:r w:rsidRPr="00E651A1">
          <w:rPr>
            <w:rStyle w:val="Hiperpovezava"/>
            <w:rFonts w:ascii="Arial" w:hAnsi="Arial" w:cs="Arial"/>
            <w:noProof/>
            <w:sz w:val="20"/>
            <w:szCs w:val="20"/>
          </w:rPr>
          <w:t>10.3.3</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 xml:space="preserve"> Skupna ponudba</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_Toc202516844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15</w:t>
        </w:r>
        <w:r w:rsidRPr="00E651A1">
          <w:rPr>
            <w:rFonts w:ascii="Arial" w:hAnsi="Arial" w:cs="Arial"/>
            <w:noProof/>
            <w:webHidden/>
            <w:sz w:val="20"/>
            <w:szCs w:val="20"/>
          </w:rPr>
          <w:fldChar w:fldCharType="end"/>
        </w:r>
      </w:hyperlink>
    </w:p>
    <w:p w14:paraId="198614CF" w14:textId="4839C8A0"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5" w:history="1">
        <w:r w:rsidRPr="00E651A1">
          <w:rPr>
            <w:rStyle w:val="Hiperpovezava"/>
            <w:rFonts w:ascii="Arial" w:hAnsi="Arial" w:cs="Arial"/>
            <w:noProof/>
            <w:sz w:val="20"/>
            <w:szCs w:val="20"/>
          </w:rPr>
          <w:t>10.3.4</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 xml:space="preserve"> Ponudba s podizvajalci</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_Toc202516845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15</w:t>
        </w:r>
        <w:r w:rsidRPr="00E651A1">
          <w:rPr>
            <w:rFonts w:ascii="Arial" w:hAnsi="Arial" w:cs="Arial"/>
            <w:noProof/>
            <w:webHidden/>
            <w:sz w:val="20"/>
            <w:szCs w:val="20"/>
          </w:rPr>
          <w:fldChar w:fldCharType="end"/>
        </w:r>
      </w:hyperlink>
    </w:p>
    <w:p w14:paraId="47D91148" w14:textId="4F063A69"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6" w:history="1">
        <w:r w:rsidRPr="00E651A1">
          <w:rPr>
            <w:rStyle w:val="Hiperpovezava"/>
            <w:rFonts w:ascii="Arial" w:hAnsi="Arial" w:cs="Arial"/>
            <w:noProof/>
            <w:sz w:val="20"/>
            <w:szCs w:val="20"/>
          </w:rPr>
          <w:t>10.3.5</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Uporaba zmogljivosti drugih subjektov</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_Toc202516846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16</w:t>
        </w:r>
        <w:r w:rsidRPr="00E651A1">
          <w:rPr>
            <w:rFonts w:ascii="Arial" w:hAnsi="Arial" w:cs="Arial"/>
            <w:noProof/>
            <w:webHidden/>
            <w:sz w:val="20"/>
            <w:szCs w:val="20"/>
          </w:rPr>
          <w:fldChar w:fldCharType="end"/>
        </w:r>
      </w:hyperlink>
    </w:p>
    <w:p w14:paraId="6D78C6F4" w14:textId="460D417F"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7" w:history="1">
        <w:r w:rsidRPr="00E651A1">
          <w:rPr>
            <w:rStyle w:val="Hiperpovezava"/>
            <w:rFonts w:ascii="Arial" w:hAnsi="Arial" w:cs="Arial"/>
            <w:noProof/>
            <w:sz w:val="20"/>
            <w:szCs w:val="20"/>
          </w:rPr>
          <w:t>10.3.6</w:t>
        </w:r>
        <w:r w:rsidRPr="00E651A1">
          <w:rPr>
            <w:rFonts w:ascii="Arial" w:eastAsiaTheme="minorEastAsia" w:hAnsi="Arial" w:cs="Arial"/>
            <w:noProof/>
            <w:kern w:val="2"/>
            <w:sz w:val="20"/>
            <w:szCs w:val="20"/>
            <w14:ligatures w14:val="standardContextual"/>
          </w:rPr>
          <w:tab/>
        </w:r>
        <w:r w:rsidRPr="00E651A1">
          <w:rPr>
            <w:rStyle w:val="Hiperpovezava"/>
            <w:rFonts w:ascii="Arial" w:hAnsi="Arial" w:cs="Arial"/>
            <w:noProof/>
            <w:sz w:val="20"/>
            <w:szCs w:val="20"/>
          </w:rPr>
          <w:t>Tuji gospodarski subjekti</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_Toc202516847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16</w:t>
        </w:r>
        <w:r w:rsidRPr="00E651A1">
          <w:rPr>
            <w:rFonts w:ascii="Arial" w:hAnsi="Arial" w:cs="Arial"/>
            <w:noProof/>
            <w:webHidden/>
            <w:sz w:val="20"/>
            <w:szCs w:val="20"/>
          </w:rPr>
          <w:fldChar w:fldCharType="end"/>
        </w:r>
      </w:hyperlink>
    </w:p>
    <w:p w14:paraId="4D7569A3" w14:textId="75679853" w:rsidR="0056591E" w:rsidRPr="00E651A1" w:rsidRDefault="0056591E" w:rsidP="00E651A1">
      <w:pPr>
        <w:pStyle w:val="Kazalovsebine3"/>
        <w:rPr>
          <w:rFonts w:ascii="Arial" w:eastAsiaTheme="minorEastAsia" w:hAnsi="Arial" w:cs="Arial"/>
          <w:noProof/>
          <w:kern w:val="2"/>
          <w:sz w:val="20"/>
          <w:szCs w:val="20"/>
          <w14:ligatures w14:val="standardContextual"/>
        </w:rPr>
      </w:pPr>
      <w:hyperlink w:anchor="_Toc202516848" w:history="1">
        <w:r w:rsidRPr="00E651A1">
          <w:rPr>
            <w:rStyle w:val="Hiperpovezava"/>
            <w:rFonts w:ascii="Arial" w:eastAsia="Calibri" w:hAnsi="Arial" w:cs="Arial"/>
            <w:noProof/>
            <w:sz w:val="20"/>
            <w:szCs w:val="20"/>
          </w:rPr>
          <w:t>10.3.7</w:t>
        </w:r>
        <w:r w:rsidRPr="00E651A1">
          <w:rPr>
            <w:rFonts w:ascii="Arial" w:eastAsiaTheme="minorEastAsia" w:hAnsi="Arial" w:cs="Arial"/>
            <w:noProof/>
            <w:kern w:val="2"/>
            <w:sz w:val="20"/>
            <w:szCs w:val="20"/>
            <w14:ligatures w14:val="standardContextual"/>
          </w:rPr>
          <w:tab/>
        </w:r>
        <w:r w:rsidRPr="00E651A1">
          <w:rPr>
            <w:rStyle w:val="Hiperpovezava"/>
            <w:rFonts w:ascii="Arial" w:eastAsia="Calibri" w:hAnsi="Arial" w:cs="Arial"/>
            <w:noProof/>
            <w:sz w:val="20"/>
            <w:szCs w:val="20"/>
          </w:rPr>
          <w:t xml:space="preserve"> Variantne ponudbe</w:t>
        </w:r>
        <w:r w:rsidRPr="00E651A1">
          <w:rPr>
            <w:rFonts w:ascii="Arial" w:hAnsi="Arial" w:cs="Arial"/>
            <w:noProof/>
            <w:webHidden/>
            <w:sz w:val="20"/>
            <w:szCs w:val="20"/>
          </w:rPr>
          <w:tab/>
        </w:r>
        <w:r w:rsidRPr="00E651A1">
          <w:rPr>
            <w:rFonts w:ascii="Arial" w:hAnsi="Arial" w:cs="Arial"/>
            <w:noProof/>
            <w:webHidden/>
            <w:sz w:val="20"/>
            <w:szCs w:val="20"/>
          </w:rPr>
          <w:fldChar w:fldCharType="begin"/>
        </w:r>
        <w:r w:rsidRPr="00E651A1">
          <w:rPr>
            <w:rFonts w:ascii="Arial" w:hAnsi="Arial" w:cs="Arial"/>
            <w:noProof/>
            <w:webHidden/>
            <w:sz w:val="20"/>
            <w:szCs w:val="20"/>
          </w:rPr>
          <w:instrText xml:space="preserve"> PAGEREF _Toc202516848 \h </w:instrText>
        </w:r>
        <w:r w:rsidRPr="00E651A1">
          <w:rPr>
            <w:rFonts w:ascii="Arial" w:hAnsi="Arial" w:cs="Arial"/>
            <w:noProof/>
            <w:webHidden/>
            <w:sz w:val="20"/>
            <w:szCs w:val="20"/>
          </w:rPr>
        </w:r>
        <w:r w:rsidRPr="00E651A1">
          <w:rPr>
            <w:rFonts w:ascii="Arial" w:hAnsi="Arial" w:cs="Arial"/>
            <w:noProof/>
            <w:webHidden/>
            <w:sz w:val="20"/>
            <w:szCs w:val="20"/>
          </w:rPr>
          <w:fldChar w:fldCharType="separate"/>
        </w:r>
        <w:r w:rsidR="00F46DF3">
          <w:rPr>
            <w:rFonts w:ascii="Arial" w:hAnsi="Arial" w:cs="Arial"/>
            <w:noProof/>
            <w:webHidden/>
            <w:sz w:val="20"/>
            <w:szCs w:val="20"/>
          </w:rPr>
          <w:t>17</w:t>
        </w:r>
        <w:r w:rsidRPr="00E651A1">
          <w:rPr>
            <w:rFonts w:ascii="Arial" w:hAnsi="Arial" w:cs="Arial"/>
            <w:noProof/>
            <w:webHidden/>
            <w:sz w:val="20"/>
            <w:szCs w:val="20"/>
          </w:rPr>
          <w:fldChar w:fldCharType="end"/>
        </w:r>
      </w:hyperlink>
    </w:p>
    <w:p w14:paraId="2C627ABE" w14:textId="742292D0" w:rsidR="0056591E" w:rsidRPr="00E651A1" w:rsidRDefault="0056591E" w:rsidP="00E651A1">
      <w:pPr>
        <w:pStyle w:val="Kazalovsebine1"/>
        <w:spacing w:before="0" w:line="276" w:lineRule="auto"/>
        <w:jc w:val="both"/>
        <w:rPr>
          <w:rFonts w:eastAsiaTheme="minorEastAsia"/>
          <w:bCs w:val="0"/>
          <w:caps w:val="0"/>
          <w:kern w:val="2"/>
          <w14:ligatures w14:val="standardContextual"/>
        </w:rPr>
      </w:pPr>
      <w:hyperlink w:anchor="_Toc202516849" w:history="1">
        <w:r w:rsidRPr="00E651A1">
          <w:rPr>
            <w:rStyle w:val="Hiperpovezava"/>
          </w:rPr>
          <w:t>11.</w:t>
        </w:r>
        <w:r w:rsidRPr="00E651A1">
          <w:rPr>
            <w:rFonts w:eastAsiaTheme="minorEastAsia"/>
            <w:bCs w:val="0"/>
            <w:caps w:val="0"/>
            <w:kern w:val="2"/>
            <w14:ligatures w14:val="standardContextual"/>
          </w:rPr>
          <w:tab/>
        </w:r>
        <w:r w:rsidRPr="00E651A1">
          <w:rPr>
            <w:rStyle w:val="Hiperpovezava"/>
          </w:rPr>
          <w:t>OSTALA DOLOČILA V ZVEZI S POSTOPKOM JAVNEGA NAROČILA</w:t>
        </w:r>
        <w:r w:rsidRPr="00E651A1">
          <w:rPr>
            <w:webHidden/>
          </w:rPr>
          <w:tab/>
        </w:r>
        <w:r w:rsidRPr="00E651A1">
          <w:rPr>
            <w:webHidden/>
          </w:rPr>
          <w:fldChar w:fldCharType="begin"/>
        </w:r>
        <w:r w:rsidRPr="00E651A1">
          <w:rPr>
            <w:webHidden/>
          </w:rPr>
          <w:instrText xml:space="preserve"> PAGEREF _Toc202516849 \h </w:instrText>
        </w:r>
        <w:r w:rsidRPr="00E651A1">
          <w:rPr>
            <w:webHidden/>
          </w:rPr>
        </w:r>
        <w:r w:rsidRPr="00E651A1">
          <w:rPr>
            <w:webHidden/>
          </w:rPr>
          <w:fldChar w:fldCharType="separate"/>
        </w:r>
        <w:r w:rsidR="00F46DF3">
          <w:rPr>
            <w:webHidden/>
          </w:rPr>
          <w:t>17</w:t>
        </w:r>
        <w:r w:rsidRPr="00E651A1">
          <w:rPr>
            <w:webHidden/>
          </w:rPr>
          <w:fldChar w:fldCharType="end"/>
        </w:r>
      </w:hyperlink>
    </w:p>
    <w:p w14:paraId="590B8D69" w14:textId="5A9674D0"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50" w:history="1">
        <w:r w:rsidRPr="00E651A1">
          <w:rPr>
            <w:rStyle w:val="Hiperpovezava"/>
          </w:rPr>
          <w:t>11.1</w:t>
        </w:r>
        <w:r w:rsidRPr="00E651A1">
          <w:rPr>
            <w:rFonts w:eastAsiaTheme="minorEastAsia"/>
            <w:color w:val="auto"/>
            <w:kern w:val="2"/>
            <w14:ligatures w14:val="standardContextual"/>
          </w:rPr>
          <w:tab/>
        </w:r>
        <w:r w:rsidRPr="00E651A1">
          <w:rPr>
            <w:rStyle w:val="Hiperpovezava"/>
          </w:rPr>
          <w:t>Obvestilo o odločitvi o oddaji naročila</w:t>
        </w:r>
        <w:r w:rsidRPr="00E651A1">
          <w:rPr>
            <w:webHidden/>
          </w:rPr>
          <w:tab/>
        </w:r>
        <w:r w:rsidRPr="00E651A1">
          <w:rPr>
            <w:webHidden/>
          </w:rPr>
          <w:fldChar w:fldCharType="begin"/>
        </w:r>
        <w:r w:rsidRPr="00E651A1">
          <w:rPr>
            <w:webHidden/>
          </w:rPr>
          <w:instrText xml:space="preserve"> PAGEREF _Toc202516850 \h </w:instrText>
        </w:r>
        <w:r w:rsidRPr="00E651A1">
          <w:rPr>
            <w:webHidden/>
          </w:rPr>
        </w:r>
        <w:r w:rsidRPr="00E651A1">
          <w:rPr>
            <w:webHidden/>
          </w:rPr>
          <w:fldChar w:fldCharType="separate"/>
        </w:r>
        <w:r w:rsidR="00F46DF3">
          <w:rPr>
            <w:webHidden/>
          </w:rPr>
          <w:t>17</w:t>
        </w:r>
        <w:r w:rsidRPr="00E651A1">
          <w:rPr>
            <w:webHidden/>
          </w:rPr>
          <w:fldChar w:fldCharType="end"/>
        </w:r>
      </w:hyperlink>
    </w:p>
    <w:p w14:paraId="2B3CCC70" w14:textId="7246C040"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51" w:history="1">
        <w:r w:rsidRPr="00E651A1">
          <w:rPr>
            <w:rStyle w:val="Hiperpovezava"/>
          </w:rPr>
          <w:t>11.2</w:t>
        </w:r>
        <w:r w:rsidRPr="00E651A1">
          <w:rPr>
            <w:rFonts w:eastAsiaTheme="minorEastAsia"/>
            <w:color w:val="auto"/>
            <w:kern w:val="2"/>
            <w14:ligatures w14:val="standardContextual"/>
          </w:rPr>
          <w:tab/>
        </w:r>
        <w:r w:rsidRPr="00E651A1">
          <w:rPr>
            <w:rStyle w:val="Hiperpovezava"/>
          </w:rPr>
          <w:t>Sklenitev pogodbe</w:t>
        </w:r>
        <w:r w:rsidRPr="00E651A1">
          <w:rPr>
            <w:webHidden/>
          </w:rPr>
          <w:tab/>
        </w:r>
        <w:r w:rsidRPr="00E651A1">
          <w:rPr>
            <w:webHidden/>
          </w:rPr>
          <w:fldChar w:fldCharType="begin"/>
        </w:r>
        <w:r w:rsidRPr="00E651A1">
          <w:rPr>
            <w:webHidden/>
          </w:rPr>
          <w:instrText xml:space="preserve"> PAGEREF _Toc202516851 \h </w:instrText>
        </w:r>
        <w:r w:rsidRPr="00E651A1">
          <w:rPr>
            <w:webHidden/>
          </w:rPr>
        </w:r>
        <w:r w:rsidRPr="00E651A1">
          <w:rPr>
            <w:webHidden/>
          </w:rPr>
          <w:fldChar w:fldCharType="separate"/>
        </w:r>
        <w:r w:rsidR="00F46DF3">
          <w:rPr>
            <w:webHidden/>
          </w:rPr>
          <w:t>17</w:t>
        </w:r>
        <w:r w:rsidRPr="00E651A1">
          <w:rPr>
            <w:webHidden/>
          </w:rPr>
          <w:fldChar w:fldCharType="end"/>
        </w:r>
      </w:hyperlink>
    </w:p>
    <w:p w14:paraId="567BAF9D" w14:textId="2C1A1E5F"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52" w:history="1">
        <w:r w:rsidRPr="00E651A1">
          <w:rPr>
            <w:rStyle w:val="Hiperpovezava"/>
          </w:rPr>
          <w:t>11.3</w:t>
        </w:r>
        <w:r w:rsidRPr="00E651A1">
          <w:rPr>
            <w:rFonts w:eastAsiaTheme="minorEastAsia"/>
            <w:color w:val="auto"/>
            <w:kern w:val="2"/>
            <w14:ligatures w14:val="standardContextual"/>
          </w:rPr>
          <w:tab/>
        </w:r>
        <w:r w:rsidRPr="00E651A1">
          <w:rPr>
            <w:rStyle w:val="Hiperpovezava"/>
          </w:rPr>
          <w:t>Predčasno prenehanje pogodbe</w:t>
        </w:r>
        <w:r w:rsidRPr="00E651A1">
          <w:rPr>
            <w:webHidden/>
          </w:rPr>
          <w:tab/>
        </w:r>
        <w:r w:rsidRPr="00E651A1">
          <w:rPr>
            <w:webHidden/>
          </w:rPr>
          <w:fldChar w:fldCharType="begin"/>
        </w:r>
        <w:r w:rsidRPr="00E651A1">
          <w:rPr>
            <w:webHidden/>
          </w:rPr>
          <w:instrText xml:space="preserve"> PAGEREF _Toc202516852 \h </w:instrText>
        </w:r>
        <w:r w:rsidRPr="00E651A1">
          <w:rPr>
            <w:webHidden/>
          </w:rPr>
        </w:r>
        <w:r w:rsidRPr="00E651A1">
          <w:rPr>
            <w:webHidden/>
          </w:rPr>
          <w:fldChar w:fldCharType="separate"/>
        </w:r>
        <w:r w:rsidR="00F46DF3">
          <w:rPr>
            <w:webHidden/>
          </w:rPr>
          <w:t>18</w:t>
        </w:r>
        <w:r w:rsidRPr="00E651A1">
          <w:rPr>
            <w:webHidden/>
          </w:rPr>
          <w:fldChar w:fldCharType="end"/>
        </w:r>
      </w:hyperlink>
    </w:p>
    <w:p w14:paraId="620D0C73" w14:textId="17BCEFBD"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53" w:history="1">
        <w:r w:rsidRPr="00E651A1">
          <w:rPr>
            <w:rStyle w:val="Hiperpovezava"/>
          </w:rPr>
          <w:t>11.4</w:t>
        </w:r>
        <w:r w:rsidRPr="00E651A1">
          <w:rPr>
            <w:rFonts w:eastAsiaTheme="minorEastAsia"/>
            <w:color w:val="auto"/>
            <w:kern w:val="2"/>
            <w14:ligatures w14:val="standardContextual"/>
          </w:rPr>
          <w:tab/>
        </w:r>
        <w:r w:rsidRPr="00E651A1">
          <w:rPr>
            <w:rStyle w:val="Hiperpovezava"/>
          </w:rPr>
          <w:t>Varovanje podatkov naročnika</w:t>
        </w:r>
        <w:r w:rsidRPr="00E651A1">
          <w:rPr>
            <w:webHidden/>
          </w:rPr>
          <w:tab/>
        </w:r>
        <w:r w:rsidRPr="00E651A1">
          <w:rPr>
            <w:webHidden/>
          </w:rPr>
          <w:fldChar w:fldCharType="begin"/>
        </w:r>
        <w:r w:rsidRPr="00E651A1">
          <w:rPr>
            <w:webHidden/>
          </w:rPr>
          <w:instrText xml:space="preserve"> PAGEREF _Toc202516853 \h </w:instrText>
        </w:r>
        <w:r w:rsidRPr="00E651A1">
          <w:rPr>
            <w:webHidden/>
          </w:rPr>
        </w:r>
        <w:r w:rsidRPr="00E651A1">
          <w:rPr>
            <w:webHidden/>
          </w:rPr>
          <w:fldChar w:fldCharType="separate"/>
        </w:r>
        <w:r w:rsidR="00F46DF3">
          <w:rPr>
            <w:webHidden/>
          </w:rPr>
          <w:t>18</w:t>
        </w:r>
        <w:r w:rsidRPr="00E651A1">
          <w:rPr>
            <w:webHidden/>
          </w:rPr>
          <w:fldChar w:fldCharType="end"/>
        </w:r>
      </w:hyperlink>
    </w:p>
    <w:p w14:paraId="29A37FA1" w14:textId="318E1E3F" w:rsidR="0056591E" w:rsidRPr="00E651A1" w:rsidRDefault="0056591E" w:rsidP="00E651A1">
      <w:pPr>
        <w:pStyle w:val="Kazalovsebine2"/>
        <w:spacing w:line="276" w:lineRule="auto"/>
        <w:jc w:val="both"/>
        <w:rPr>
          <w:rFonts w:eastAsiaTheme="minorEastAsia"/>
          <w:color w:val="auto"/>
          <w:kern w:val="2"/>
          <w14:ligatures w14:val="standardContextual"/>
        </w:rPr>
      </w:pPr>
      <w:hyperlink w:anchor="_Toc202516854" w:history="1">
        <w:r w:rsidRPr="00E651A1">
          <w:rPr>
            <w:rStyle w:val="Hiperpovezava"/>
          </w:rPr>
          <w:t>11.5</w:t>
        </w:r>
        <w:r w:rsidRPr="00E651A1">
          <w:rPr>
            <w:rFonts w:eastAsiaTheme="minorEastAsia"/>
            <w:color w:val="auto"/>
            <w:kern w:val="2"/>
            <w14:ligatures w14:val="standardContextual"/>
          </w:rPr>
          <w:tab/>
        </w:r>
        <w:r w:rsidRPr="00E651A1">
          <w:rPr>
            <w:rStyle w:val="Hiperpovezava"/>
          </w:rPr>
          <w:t>Pravno varstvo</w:t>
        </w:r>
        <w:r w:rsidRPr="00E651A1">
          <w:rPr>
            <w:webHidden/>
          </w:rPr>
          <w:tab/>
        </w:r>
        <w:r w:rsidRPr="00E651A1">
          <w:rPr>
            <w:webHidden/>
          </w:rPr>
          <w:fldChar w:fldCharType="begin"/>
        </w:r>
        <w:r w:rsidRPr="00E651A1">
          <w:rPr>
            <w:webHidden/>
          </w:rPr>
          <w:instrText xml:space="preserve"> PAGEREF _Toc202516854 \h </w:instrText>
        </w:r>
        <w:r w:rsidRPr="00E651A1">
          <w:rPr>
            <w:webHidden/>
          </w:rPr>
        </w:r>
        <w:r w:rsidRPr="00E651A1">
          <w:rPr>
            <w:webHidden/>
          </w:rPr>
          <w:fldChar w:fldCharType="separate"/>
        </w:r>
        <w:r w:rsidR="00F46DF3">
          <w:rPr>
            <w:webHidden/>
          </w:rPr>
          <w:t>19</w:t>
        </w:r>
        <w:r w:rsidRPr="00E651A1">
          <w:rPr>
            <w:webHidden/>
          </w:rPr>
          <w:fldChar w:fldCharType="end"/>
        </w:r>
      </w:hyperlink>
    </w:p>
    <w:p w14:paraId="6143A792" w14:textId="006413E4" w:rsidR="00AB7CE1" w:rsidRPr="00837A79" w:rsidRDefault="00AB7CE1" w:rsidP="00E651A1">
      <w:pPr>
        <w:tabs>
          <w:tab w:val="left" w:pos="426"/>
          <w:tab w:val="right" w:leader="dot" w:pos="9000"/>
        </w:tabs>
        <w:spacing w:line="276" w:lineRule="auto"/>
        <w:jc w:val="both"/>
        <w:rPr>
          <w:rFonts w:ascii="Arial" w:hAnsi="Arial" w:cs="Arial"/>
          <w:sz w:val="20"/>
          <w:szCs w:val="20"/>
        </w:rPr>
      </w:pPr>
      <w:r w:rsidRPr="00E651A1">
        <w:rPr>
          <w:rFonts w:ascii="Arial" w:hAnsi="Arial" w:cs="Arial"/>
          <w:bCs/>
          <w:sz w:val="20"/>
          <w:szCs w:val="20"/>
        </w:rPr>
        <w:fldChar w:fldCharType="end"/>
      </w:r>
    </w:p>
    <w:p w14:paraId="7B806CEB"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202516810"/>
      <w:r w:rsidR="006936D6" w:rsidRPr="006936D6">
        <w:rPr>
          <w:szCs w:val="24"/>
        </w:rPr>
        <w:lastRenderedPageBreak/>
        <w:t>1</w:t>
      </w:r>
      <w:r w:rsidR="006936D6">
        <w:rPr>
          <w:szCs w:val="24"/>
        </w:rPr>
        <w:tab/>
      </w:r>
      <w:r w:rsidR="003A774D" w:rsidRPr="006936D6">
        <w:rPr>
          <w:szCs w:val="24"/>
        </w:rPr>
        <w:t>NAROČNIK</w:t>
      </w:r>
      <w:bookmarkEnd w:id="1"/>
    </w:p>
    <w:p w14:paraId="08DF6E42" w14:textId="77777777" w:rsidR="00CF194B" w:rsidRPr="00453625" w:rsidRDefault="003A774D" w:rsidP="006B29E5">
      <w:pPr>
        <w:pStyle w:val="Naslov1"/>
        <w:spacing w:before="0" w:after="0" w:line="260" w:lineRule="exact"/>
        <w:ind w:left="432" w:hanging="432"/>
      </w:pPr>
      <w:r w:rsidRPr="00453625">
        <w:t xml:space="preserve"> </w:t>
      </w:r>
    </w:p>
    <w:p w14:paraId="7E958941" w14:textId="7AEEDD57" w:rsidR="006112AE" w:rsidRPr="00ED4593" w:rsidRDefault="006112AE"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 xml:space="preserve">l. RS </w:t>
      </w:r>
      <w:r w:rsidR="00181951" w:rsidRPr="00181951">
        <w:rPr>
          <w:rFonts w:ascii="Arial" w:hAnsi="Arial" w:cs="Arial"/>
          <w:color w:val="000000" w:themeColor="text1"/>
          <w:sz w:val="20"/>
          <w:szCs w:val="20"/>
        </w:rPr>
        <w:t xml:space="preserve">št. 91/15, 14/18, 121/21, 10/22, 74/22 – </w:t>
      </w:r>
      <w:proofErr w:type="spellStart"/>
      <w:r w:rsidR="00181951" w:rsidRPr="00181951">
        <w:rPr>
          <w:rFonts w:ascii="Arial" w:hAnsi="Arial" w:cs="Arial"/>
          <w:color w:val="000000" w:themeColor="text1"/>
          <w:sz w:val="20"/>
          <w:szCs w:val="20"/>
        </w:rPr>
        <w:t>odl</w:t>
      </w:r>
      <w:proofErr w:type="spellEnd"/>
      <w:r w:rsidR="00181951" w:rsidRPr="00181951">
        <w:rPr>
          <w:rFonts w:ascii="Arial" w:hAnsi="Arial" w:cs="Arial"/>
          <w:color w:val="000000" w:themeColor="text1"/>
          <w:sz w:val="20"/>
          <w:szCs w:val="20"/>
        </w:rPr>
        <w:t>. US, 100/22 – ZNUZSZS, 28/23 in 88/23 – ZOPNN-F</w:t>
      </w:r>
      <w:r w:rsidR="00181951">
        <w:rPr>
          <w:rFonts w:ascii="Arial" w:hAnsi="Arial" w:cs="Arial"/>
          <w:color w:val="000000" w:themeColor="text1"/>
          <w:sz w:val="20"/>
          <w:szCs w:val="20"/>
        </w:rPr>
        <w:t>;</w:t>
      </w:r>
      <w:r w:rsidR="0059791D">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w:t>
      </w:r>
      <w:r w:rsidR="002C7E08">
        <w:rPr>
          <w:rFonts w:ascii="Arial" w:hAnsi="Arial" w:cs="Arial"/>
          <w:color w:val="000000" w:themeColor="text1"/>
          <w:sz w:val="20"/>
          <w:szCs w:val="20"/>
        </w:rPr>
        <w:t xml:space="preserve">v svojem imenu, </w:t>
      </w:r>
      <w:r w:rsidRPr="00ED4593">
        <w:rPr>
          <w:rFonts w:ascii="Arial" w:hAnsi="Arial" w:cs="Arial"/>
          <w:color w:val="000000" w:themeColor="text1"/>
          <w:sz w:val="20"/>
          <w:szCs w:val="20"/>
        </w:rPr>
        <w:t>po pooblastilu organa v sestavi Ministrstva za notranje zadeve – Policije, Štefanova ulica 2, 1501 Ljubljana</w:t>
      </w:r>
      <w:r w:rsidR="00B82703">
        <w:rPr>
          <w:rFonts w:ascii="Arial" w:hAnsi="Arial" w:cs="Arial"/>
          <w:color w:val="000000" w:themeColor="text1"/>
          <w:sz w:val="20"/>
          <w:szCs w:val="20"/>
        </w:rPr>
        <w:t xml:space="preserve"> ter po </w:t>
      </w:r>
      <w:r w:rsidR="00B82703" w:rsidRPr="00ED4593">
        <w:rPr>
          <w:rFonts w:ascii="Arial" w:hAnsi="Arial" w:cs="Arial"/>
          <w:color w:val="000000" w:themeColor="text1"/>
          <w:sz w:val="20"/>
          <w:szCs w:val="20"/>
        </w:rPr>
        <w:t xml:space="preserve">pooblastilu organa v sestavi Ministrstva za notranje zadeve – </w:t>
      </w:r>
      <w:r w:rsidR="00B82703">
        <w:rPr>
          <w:rFonts w:ascii="Arial" w:hAnsi="Arial" w:cs="Arial"/>
          <w:color w:val="000000" w:themeColor="text1"/>
          <w:sz w:val="20"/>
          <w:szCs w:val="20"/>
        </w:rPr>
        <w:t>Inšpektorata Republike Slovenije za notranje zadeve (v nadaljevanju: IRSNZ)</w:t>
      </w:r>
      <w:r w:rsidR="00B82703" w:rsidRPr="00ED4593">
        <w:rPr>
          <w:rFonts w:ascii="Arial" w:hAnsi="Arial" w:cs="Arial"/>
          <w:color w:val="000000" w:themeColor="text1"/>
          <w:sz w:val="20"/>
          <w:szCs w:val="20"/>
        </w:rPr>
        <w:t>, Štefanova ulica 2, 1501 Ljubljana</w:t>
      </w:r>
      <w:r w:rsidR="00353CD1" w:rsidRPr="00ED4593">
        <w:rPr>
          <w:rFonts w:ascii="Arial" w:hAnsi="Arial" w:cs="Arial"/>
          <w:color w:val="000000" w:themeColor="text1"/>
          <w:sz w:val="20"/>
          <w:szCs w:val="20"/>
        </w:rPr>
        <w:t>.</w:t>
      </w:r>
    </w:p>
    <w:p w14:paraId="1124B28A" w14:textId="77777777" w:rsidR="00181951" w:rsidRDefault="00181951" w:rsidP="003E3E73">
      <w:pPr>
        <w:spacing w:line="260" w:lineRule="exact"/>
        <w:jc w:val="both"/>
        <w:rPr>
          <w:rFonts w:ascii="Arial" w:hAnsi="Arial" w:cs="Arial"/>
          <w:color w:val="000000" w:themeColor="text1"/>
          <w:sz w:val="20"/>
          <w:szCs w:val="20"/>
        </w:rPr>
      </w:pPr>
    </w:p>
    <w:p w14:paraId="49BF740E" w14:textId="38AE489E"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D41739" w14:textId="77777777" w:rsidR="00353CD1" w:rsidRPr="00ED4593" w:rsidRDefault="00353CD1" w:rsidP="003E3E73">
      <w:pPr>
        <w:spacing w:line="260" w:lineRule="exact"/>
        <w:jc w:val="both"/>
        <w:rPr>
          <w:rFonts w:ascii="Arial" w:hAnsi="Arial" w:cs="Arial"/>
          <w:color w:val="000000" w:themeColor="text1"/>
          <w:sz w:val="20"/>
          <w:szCs w:val="20"/>
        </w:rPr>
      </w:pPr>
    </w:p>
    <w:p w14:paraId="738BD340"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56342D84" w14:textId="77777777" w:rsidR="003A774D" w:rsidRPr="00ED4593" w:rsidRDefault="003A774D" w:rsidP="003E3E73">
      <w:pPr>
        <w:spacing w:line="260" w:lineRule="exact"/>
        <w:jc w:val="both"/>
        <w:rPr>
          <w:rFonts w:ascii="Arial" w:hAnsi="Arial" w:cs="Arial"/>
          <w:color w:val="000000" w:themeColor="text1"/>
          <w:sz w:val="20"/>
          <w:szCs w:val="20"/>
        </w:rPr>
      </w:pPr>
    </w:p>
    <w:p w14:paraId="2AC3171E"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195A9E89" w14:textId="77777777" w:rsidR="006112AE" w:rsidRDefault="006112AE" w:rsidP="003E3E73">
      <w:pPr>
        <w:spacing w:line="260" w:lineRule="exact"/>
        <w:rPr>
          <w:rFonts w:ascii="Arial" w:hAnsi="Arial" w:cs="Arial"/>
          <w:color w:val="000000" w:themeColor="text1"/>
        </w:rPr>
      </w:pPr>
    </w:p>
    <w:p w14:paraId="4480AFEE" w14:textId="77777777" w:rsidR="00ED4593" w:rsidRPr="00ED4593" w:rsidRDefault="00ED4593" w:rsidP="003E3E73">
      <w:pPr>
        <w:spacing w:line="260" w:lineRule="exact"/>
        <w:rPr>
          <w:rFonts w:ascii="Arial" w:hAnsi="Arial" w:cs="Arial"/>
          <w:color w:val="000000" w:themeColor="text1"/>
        </w:rPr>
      </w:pPr>
    </w:p>
    <w:p w14:paraId="17EA2637" w14:textId="2F830660" w:rsidR="00D07A45" w:rsidRPr="00ED4593" w:rsidRDefault="006936D6" w:rsidP="003E3E73">
      <w:pPr>
        <w:pStyle w:val="Naslov1"/>
        <w:tabs>
          <w:tab w:val="left" w:pos="284"/>
        </w:tabs>
        <w:spacing w:before="0" w:after="0" w:line="260" w:lineRule="exact"/>
        <w:jc w:val="both"/>
      </w:pPr>
      <w:bookmarkStart w:id="2" w:name="_Toc202516811"/>
      <w:r>
        <w:t>2</w:t>
      </w:r>
      <w:r>
        <w:tab/>
      </w:r>
      <w:r w:rsidR="00353CD1" w:rsidRPr="00ED4593">
        <w:t xml:space="preserve">OZNAKA IN PREDMET JAVNEGA </w:t>
      </w:r>
      <w:r w:rsidR="00200168">
        <w:t>NAROČILA</w:t>
      </w:r>
      <w:bookmarkEnd w:id="2"/>
    </w:p>
    <w:p w14:paraId="0CC8BCE9" w14:textId="77777777" w:rsidR="00353CD1" w:rsidRPr="00453625" w:rsidRDefault="00353CD1" w:rsidP="003E3E73">
      <w:pPr>
        <w:spacing w:line="260" w:lineRule="exact"/>
        <w:rPr>
          <w:rFonts w:ascii="Arial" w:hAnsi="Arial" w:cs="Arial"/>
        </w:rPr>
      </w:pPr>
    </w:p>
    <w:p w14:paraId="0C040194" w14:textId="45F4300C"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8D370C">
        <w:rPr>
          <w:rFonts w:ascii="Arial" w:hAnsi="Arial" w:cs="Arial"/>
          <w:sz w:val="20"/>
          <w:szCs w:val="20"/>
        </w:rPr>
        <w:t>101</w:t>
      </w:r>
      <w:r w:rsidR="00935FD6">
        <w:rPr>
          <w:rFonts w:ascii="Arial" w:hAnsi="Arial" w:cs="Arial"/>
          <w:sz w:val="20"/>
          <w:szCs w:val="20"/>
        </w:rPr>
        <w:t>/202</w:t>
      </w:r>
      <w:r w:rsidR="008D370C">
        <w:rPr>
          <w:rFonts w:ascii="Arial" w:hAnsi="Arial" w:cs="Arial"/>
          <w:sz w:val="20"/>
          <w:szCs w:val="20"/>
        </w:rPr>
        <w:t>5</w:t>
      </w:r>
    </w:p>
    <w:p w14:paraId="44F8B9FE" w14:textId="55D8D655" w:rsidR="000A74CE" w:rsidRPr="00652644" w:rsidRDefault="000A74CE" w:rsidP="008D370C">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8D370C" w:rsidRPr="008D370C">
        <w:rPr>
          <w:rFonts w:ascii="Arial" w:hAnsi="Arial" w:cs="Arial"/>
          <w:sz w:val="20"/>
          <w:szCs w:val="20"/>
        </w:rPr>
        <w:t xml:space="preserve">izvajanje tehničnih pregledov za vozila GPU, MNZ, IRSNZ in vse policijske uprave, ter registracije vozil MNZ in IRSNZ </w:t>
      </w:r>
      <w:r>
        <w:rPr>
          <w:rFonts w:ascii="Arial" w:hAnsi="Arial" w:cs="Arial"/>
          <w:sz w:val="20"/>
          <w:szCs w:val="20"/>
        </w:rPr>
        <w:t xml:space="preserve">(v nadaljevanju: </w:t>
      </w:r>
      <w:r w:rsidR="00200168">
        <w:rPr>
          <w:rFonts w:ascii="Arial" w:hAnsi="Arial" w:cs="Arial"/>
          <w:sz w:val="20"/>
          <w:szCs w:val="20"/>
        </w:rPr>
        <w:t>storitev</w:t>
      </w:r>
      <w:r w:rsidRPr="00652644">
        <w:rPr>
          <w:rFonts w:ascii="Arial" w:hAnsi="Arial" w:cs="Arial"/>
          <w:sz w:val="20"/>
          <w:szCs w:val="20"/>
        </w:rPr>
        <w:t xml:space="preserve">), ki obsega naslednje sklope: </w:t>
      </w:r>
    </w:p>
    <w:p w14:paraId="150415AD" w14:textId="77777777" w:rsidR="000A74CE" w:rsidRPr="00652644" w:rsidRDefault="000A74CE" w:rsidP="003E3E73">
      <w:pPr>
        <w:spacing w:line="260" w:lineRule="exact"/>
        <w:jc w:val="both"/>
        <w:rPr>
          <w:rFonts w:ascii="Arial" w:hAnsi="Arial" w:cs="Arial"/>
          <w:sz w:val="20"/>
          <w:szCs w:val="20"/>
        </w:rPr>
      </w:pPr>
      <w:r w:rsidRPr="00652644">
        <w:rPr>
          <w:rFonts w:ascii="Arial" w:hAnsi="Arial" w:cs="Arial"/>
          <w:sz w:val="20"/>
          <w:szCs w:val="20"/>
        </w:rPr>
        <w:tab/>
      </w:r>
    </w:p>
    <w:p w14:paraId="0B230FC1"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1: </w:t>
      </w:r>
      <w:r w:rsidRPr="007616B1">
        <w:rPr>
          <w:rFonts w:ascii="Arial" w:hAnsi="Arial" w:cs="Arial"/>
          <w:sz w:val="20"/>
          <w:szCs w:val="20"/>
        </w:rPr>
        <w:t>Izvajanje tehničnih pregledov za vozila NOE PU Celje (SKP, SD, SUP, SOP, OKC), PP Celje, PP Laško, PP Slovenske Konjice, PP Šentjur pri Celju, PP VSP Celje, PP Žalec</w:t>
      </w:r>
      <w:r>
        <w:rPr>
          <w:rFonts w:ascii="Arial" w:hAnsi="Arial" w:cs="Arial"/>
          <w:sz w:val="20"/>
          <w:szCs w:val="20"/>
        </w:rPr>
        <w:t>,</w:t>
      </w:r>
    </w:p>
    <w:p w14:paraId="5B201F67"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2: </w:t>
      </w:r>
      <w:r w:rsidRPr="007616B1">
        <w:rPr>
          <w:rFonts w:ascii="Arial" w:hAnsi="Arial" w:cs="Arial"/>
          <w:sz w:val="20"/>
          <w:szCs w:val="20"/>
        </w:rPr>
        <w:t>Izvajanje tehničnih pregledov za vozila PU Maribor</w:t>
      </w:r>
      <w:r>
        <w:rPr>
          <w:rFonts w:ascii="Arial" w:hAnsi="Arial" w:cs="Arial"/>
          <w:sz w:val="20"/>
          <w:szCs w:val="20"/>
        </w:rPr>
        <w:t>,</w:t>
      </w:r>
    </w:p>
    <w:p w14:paraId="7A618669"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3: </w:t>
      </w:r>
      <w:r w:rsidRPr="007616B1">
        <w:rPr>
          <w:rFonts w:ascii="Arial" w:hAnsi="Arial" w:cs="Arial"/>
          <w:sz w:val="20"/>
          <w:szCs w:val="20"/>
        </w:rPr>
        <w:t>Izvajanje tehničnih pregledov za vozila PU Murska Sobota</w:t>
      </w:r>
      <w:r>
        <w:rPr>
          <w:rFonts w:ascii="Arial" w:hAnsi="Arial" w:cs="Arial"/>
          <w:sz w:val="20"/>
          <w:szCs w:val="20"/>
        </w:rPr>
        <w:t>,</w:t>
      </w:r>
    </w:p>
    <w:p w14:paraId="0A6E5BBD"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4: </w:t>
      </w:r>
      <w:r w:rsidRPr="007616B1">
        <w:rPr>
          <w:rFonts w:ascii="Arial" w:hAnsi="Arial" w:cs="Arial"/>
          <w:sz w:val="20"/>
          <w:szCs w:val="20"/>
        </w:rPr>
        <w:t>Izvajanje tehničnih pregledov za vozila PP Ljutomer</w:t>
      </w:r>
      <w:r>
        <w:rPr>
          <w:rFonts w:ascii="Arial" w:hAnsi="Arial" w:cs="Arial"/>
          <w:sz w:val="20"/>
          <w:szCs w:val="20"/>
        </w:rPr>
        <w:t>,</w:t>
      </w:r>
    </w:p>
    <w:p w14:paraId="46C22339"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5: </w:t>
      </w:r>
      <w:r w:rsidRPr="007616B1">
        <w:rPr>
          <w:rFonts w:ascii="Arial" w:hAnsi="Arial" w:cs="Arial"/>
          <w:sz w:val="20"/>
          <w:szCs w:val="20"/>
        </w:rPr>
        <w:t>Izvajanje tehničnih pregledov za vozila PP Gornja Radgona</w:t>
      </w:r>
      <w:r>
        <w:rPr>
          <w:rFonts w:ascii="Arial" w:hAnsi="Arial" w:cs="Arial"/>
          <w:sz w:val="20"/>
          <w:szCs w:val="20"/>
        </w:rPr>
        <w:t>,</w:t>
      </w:r>
    </w:p>
    <w:p w14:paraId="20CE1913"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6: </w:t>
      </w:r>
      <w:r w:rsidRPr="007616B1">
        <w:rPr>
          <w:rFonts w:ascii="Arial" w:hAnsi="Arial" w:cs="Arial"/>
          <w:sz w:val="20"/>
          <w:szCs w:val="20"/>
        </w:rPr>
        <w:t>Izvajanje tehničnih pregledov za vozila PP Trebnje</w:t>
      </w:r>
      <w:r>
        <w:rPr>
          <w:rFonts w:ascii="Arial" w:hAnsi="Arial" w:cs="Arial"/>
          <w:sz w:val="20"/>
          <w:szCs w:val="20"/>
        </w:rPr>
        <w:t>,</w:t>
      </w:r>
    </w:p>
    <w:p w14:paraId="1DA4BFCD"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7: </w:t>
      </w:r>
      <w:r w:rsidRPr="007616B1">
        <w:rPr>
          <w:rFonts w:ascii="Arial" w:hAnsi="Arial" w:cs="Arial"/>
          <w:sz w:val="20"/>
          <w:szCs w:val="20"/>
        </w:rPr>
        <w:t>Izvajanje tehničnih pregledov za vozila PP Sevnica</w:t>
      </w:r>
      <w:r>
        <w:rPr>
          <w:rFonts w:ascii="Arial" w:hAnsi="Arial" w:cs="Arial"/>
          <w:sz w:val="20"/>
          <w:szCs w:val="20"/>
        </w:rPr>
        <w:t>,</w:t>
      </w:r>
    </w:p>
    <w:p w14:paraId="545EE367"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8: </w:t>
      </w:r>
      <w:r w:rsidRPr="007616B1">
        <w:rPr>
          <w:rFonts w:ascii="Arial" w:hAnsi="Arial" w:cs="Arial"/>
          <w:sz w:val="20"/>
          <w:szCs w:val="20"/>
        </w:rPr>
        <w:t xml:space="preserve">Izvajanje tehničnih pregledov za vozila PP Brežice, </w:t>
      </w:r>
      <w:r w:rsidRPr="0066416E">
        <w:rPr>
          <w:rFonts w:ascii="Arial" w:hAnsi="Arial" w:cs="Arial"/>
          <w:sz w:val="20"/>
          <w:szCs w:val="20"/>
        </w:rPr>
        <w:t>PPIU, PVSP,</w:t>
      </w:r>
    </w:p>
    <w:p w14:paraId="5746CEA4"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9: </w:t>
      </w:r>
      <w:r w:rsidRPr="007616B1">
        <w:rPr>
          <w:rFonts w:ascii="Arial" w:hAnsi="Arial" w:cs="Arial"/>
          <w:sz w:val="20"/>
          <w:szCs w:val="20"/>
        </w:rPr>
        <w:t>Izvajanje tehničnih pregledov za vozila PP Črnomelj in PP Metlika</w:t>
      </w:r>
      <w:r>
        <w:rPr>
          <w:rFonts w:ascii="Arial" w:hAnsi="Arial" w:cs="Arial"/>
          <w:sz w:val="20"/>
          <w:szCs w:val="20"/>
        </w:rPr>
        <w:t>,</w:t>
      </w:r>
    </w:p>
    <w:p w14:paraId="52725CD1"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10: </w:t>
      </w:r>
      <w:r w:rsidRPr="007616B1">
        <w:rPr>
          <w:rFonts w:ascii="Arial" w:hAnsi="Arial" w:cs="Arial"/>
          <w:sz w:val="20"/>
          <w:szCs w:val="20"/>
        </w:rPr>
        <w:t>Izvajanje tehničnih pregledov za vozila PU NM, PPP, PP NM, PP Dolenjske toplice, PP Šentjernej</w:t>
      </w:r>
      <w:r>
        <w:rPr>
          <w:rFonts w:ascii="Arial" w:hAnsi="Arial" w:cs="Arial"/>
          <w:sz w:val="20"/>
          <w:szCs w:val="20"/>
        </w:rPr>
        <w:t>,</w:t>
      </w:r>
    </w:p>
    <w:p w14:paraId="085FA5B5"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11: </w:t>
      </w:r>
      <w:r w:rsidRPr="007616B1">
        <w:rPr>
          <w:rFonts w:ascii="Arial" w:hAnsi="Arial" w:cs="Arial"/>
          <w:sz w:val="20"/>
          <w:szCs w:val="20"/>
        </w:rPr>
        <w:t>Izvajanje tehničnih pregledov za vozila PP Krško, MKO-SKP</w:t>
      </w:r>
      <w:r>
        <w:rPr>
          <w:rFonts w:ascii="Arial" w:hAnsi="Arial" w:cs="Arial"/>
          <w:sz w:val="20"/>
          <w:szCs w:val="20"/>
        </w:rPr>
        <w:t>,</w:t>
      </w:r>
    </w:p>
    <w:p w14:paraId="5864B3D2"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12: </w:t>
      </w:r>
      <w:r w:rsidRPr="007616B1">
        <w:rPr>
          <w:rFonts w:ascii="Arial" w:hAnsi="Arial" w:cs="Arial"/>
          <w:sz w:val="20"/>
          <w:szCs w:val="20"/>
        </w:rPr>
        <w:t>Izvajanje tehničnih pregledov za vozila območja PU Ljubljana (območje Ljubljana mesto, PP Medvode, PP Grosuplje, PP Domžale, PP Kamnik, PP Vrhnika, PP Logatec)</w:t>
      </w:r>
      <w:r>
        <w:rPr>
          <w:rFonts w:ascii="Arial" w:hAnsi="Arial" w:cs="Arial"/>
          <w:sz w:val="20"/>
          <w:szCs w:val="20"/>
        </w:rPr>
        <w:t>,</w:t>
      </w:r>
    </w:p>
    <w:p w14:paraId="2A53596E" w14:textId="77777777" w:rsidR="008D370C"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3</w:t>
      </w:r>
      <w:r w:rsidRPr="00670B13">
        <w:rPr>
          <w:rFonts w:ascii="Arial" w:hAnsi="Arial" w:cs="Arial"/>
          <w:sz w:val="20"/>
          <w:szCs w:val="20"/>
        </w:rPr>
        <w:t xml:space="preserve">: </w:t>
      </w:r>
      <w:r w:rsidRPr="007616B1">
        <w:rPr>
          <w:rFonts w:ascii="Arial" w:hAnsi="Arial" w:cs="Arial"/>
          <w:sz w:val="20"/>
          <w:szCs w:val="20"/>
        </w:rPr>
        <w:t>Izvajanje tehničnih pregledov za vozila območja Zasavje (PP Litija, PP Zagorje, PP Hrastnik, PP Trbovlje)</w:t>
      </w:r>
      <w:r>
        <w:rPr>
          <w:rFonts w:ascii="Arial" w:hAnsi="Arial" w:cs="Arial"/>
          <w:sz w:val="20"/>
          <w:szCs w:val="20"/>
        </w:rPr>
        <w:t>,</w:t>
      </w:r>
    </w:p>
    <w:p w14:paraId="5A9A9824"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4</w:t>
      </w:r>
      <w:r w:rsidRPr="00670B13">
        <w:rPr>
          <w:rFonts w:ascii="Arial" w:hAnsi="Arial" w:cs="Arial"/>
          <w:sz w:val="20"/>
          <w:szCs w:val="20"/>
        </w:rPr>
        <w:t xml:space="preserve">: </w:t>
      </w:r>
      <w:r w:rsidRPr="007616B1">
        <w:rPr>
          <w:rFonts w:ascii="Arial" w:hAnsi="Arial" w:cs="Arial"/>
          <w:sz w:val="20"/>
          <w:szCs w:val="20"/>
        </w:rPr>
        <w:t>Izvajanje tehničnih pregledov za vozila PP Kočevje</w:t>
      </w:r>
      <w:r>
        <w:rPr>
          <w:rFonts w:ascii="Arial" w:hAnsi="Arial" w:cs="Arial"/>
          <w:sz w:val="20"/>
          <w:szCs w:val="20"/>
        </w:rPr>
        <w:t>,</w:t>
      </w:r>
    </w:p>
    <w:p w14:paraId="77CB8C58"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5</w:t>
      </w:r>
      <w:r w:rsidRPr="00670B13">
        <w:rPr>
          <w:rFonts w:ascii="Arial" w:hAnsi="Arial" w:cs="Arial"/>
          <w:sz w:val="20"/>
          <w:szCs w:val="20"/>
        </w:rPr>
        <w:t xml:space="preserve">: </w:t>
      </w:r>
      <w:r w:rsidRPr="007616B1">
        <w:rPr>
          <w:rFonts w:ascii="Arial" w:hAnsi="Arial" w:cs="Arial"/>
          <w:sz w:val="20"/>
          <w:szCs w:val="20"/>
        </w:rPr>
        <w:t>Izvajanje tehničnih pregledov za vozila PP Ribnica</w:t>
      </w:r>
      <w:r>
        <w:rPr>
          <w:rFonts w:ascii="Arial" w:hAnsi="Arial" w:cs="Arial"/>
          <w:sz w:val="20"/>
          <w:szCs w:val="20"/>
        </w:rPr>
        <w:t>,</w:t>
      </w:r>
    </w:p>
    <w:p w14:paraId="56D4020E"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6</w:t>
      </w:r>
      <w:r w:rsidRPr="00670B13">
        <w:rPr>
          <w:rFonts w:ascii="Arial" w:hAnsi="Arial" w:cs="Arial"/>
          <w:sz w:val="20"/>
          <w:szCs w:val="20"/>
        </w:rPr>
        <w:t xml:space="preserve">: </w:t>
      </w:r>
      <w:r w:rsidRPr="007616B1">
        <w:rPr>
          <w:rFonts w:ascii="Arial" w:hAnsi="Arial" w:cs="Arial"/>
          <w:sz w:val="20"/>
          <w:szCs w:val="20"/>
        </w:rPr>
        <w:t>Izvajanje tehničnih pregledov za vozila PP Cerknica</w:t>
      </w:r>
      <w:r>
        <w:rPr>
          <w:rFonts w:ascii="Arial" w:hAnsi="Arial" w:cs="Arial"/>
          <w:sz w:val="20"/>
          <w:szCs w:val="20"/>
        </w:rPr>
        <w:t>,</w:t>
      </w:r>
    </w:p>
    <w:p w14:paraId="1E5FB71E"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7</w:t>
      </w:r>
      <w:r w:rsidRPr="00670B13">
        <w:rPr>
          <w:rFonts w:ascii="Arial" w:hAnsi="Arial" w:cs="Arial"/>
          <w:sz w:val="20"/>
          <w:szCs w:val="20"/>
        </w:rPr>
        <w:t xml:space="preserve">: </w:t>
      </w:r>
      <w:r w:rsidRPr="007616B1">
        <w:rPr>
          <w:rFonts w:ascii="Arial" w:hAnsi="Arial" w:cs="Arial"/>
          <w:sz w:val="20"/>
          <w:szCs w:val="20"/>
        </w:rPr>
        <w:t>Izvajanje tehničnih pregledov za vozila PU Kranj (SD, SOP, SUP, PPP Kranj, PP Kranj, OKC, SKP, DIREKTOR)</w:t>
      </w:r>
      <w:r>
        <w:rPr>
          <w:rFonts w:ascii="Arial" w:hAnsi="Arial" w:cs="Arial"/>
          <w:sz w:val="20"/>
          <w:szCs w:val="20"/>
        </w:rPr>
        <w:t>,</w:t>
      </w:r>
    </w:p>
    <w:p w14:paraId="5900C02E"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8</w:t>
      </w:r>
      <w:r w:rsidRPr="00670B13">
        <w:rPr>
          <w:rFonts w:ascii="Arial" w:hAnsi="Arial" w:cs="Arial"/>
          <w:sz w:val="20"/>
          <w:szCs w:val="20"/>
        </w:rPr>
        <w:t xml:space="preserve">: </w:t>
      </w:r>
      <w:r w:rsidRPr="007616B1">
        <w:rPr>
          <w:rFonts w:ascii="Arial" w:hAnsi="Arial" w:cs="Arial"/>
          <w:sz w:val="20"/>
          <w:szCs w:val="20"/>
        </w:rPr>
        <w:t>Izvajanje tehničnih pregledov za vozila PP Škofja Loka</w:t>
      </w:r>
      <w:r>
        <w:rPr>
          <w:rFonts w:ascii="Arial" w:hAnsi="Arial" w:cs="Arial"/>
          <w:sz w:val="20"/>
          <w:szCs w:val="20"/>
        </w:rPr>
        <w:t>,</w:t>
      </w:r>
    </w:p>
    <w:p w14:paraId="0CD98D17"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Sklop 1</w:t>
      </w:r>
      <w:r>
        <w:rPr>
          <w:rFonts w:ascii="Arial" w:hAnsi="Arial" w:cs="Arial"/>
          <w:sz w:val="20"/>
          <w:szCs w:val="20"/>
        </w:rPr>
        <w:t>9</w:t>
      </w:r>
      <w:r w:rsidRPr="00670B13">
        <w:rPr>
          <w:rFonts w:ascii="Arial" w:hAnsi="Arial" w:cs="Arial"/>
          <w:sz w:val="20"/>
          <w:szCs w:val="20"/>
        </w:rPr>
        <w:t xml:space="preserve">: </w:t>
      </w:r>
      <w:r w:rsidRPr="007616B1">
        <w:rPr>
          <w:rFonts w:ascii="Arial" w:hAnsi="Arial" w:cs="Arial"/>
          <w:sz w:val="20"/>
          <w:szCs w:val="20"/>
        </w:rPr>
        <w:t>Izvajanje tehničnih pregledov za vozila PP Jesenice in EVSP</w:t>
      </w:r>
      <w:r>
        <w:rPr>
          <w:rFonts w:ascii="Arial" w:hAnsi="Arial" w:cs="Arial"/>
          <w:sz w:val="20"/>
          <w:szCs w:val="20"/>
        </w:rPr>
        <w:t>,</w:t>
      </w:r>
    </w:p>
    <w:p w14:paraId="11065FCF"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w:t>
      </w:r>
      <w:r w:rsidRPr="00670B13">
        <w:rPr>
          <w:rFonts w:ascii="Arial" w:hAnsi="Arial" w:cs="Arial"/>
          <w:sz w:val="20"/>
          <w:szCs w:val="20"/>
        </w:rPr>
        <w:t xml:space="preserve">0: </w:t>
      </w:r>
      <w:r w:rsidRPr="007616B1">
        <w:rPr>
          <w:rFonts w:ascii="Arial" w:hAnsi="Arial" w:cs="Arial"/>
          <w:sz w:val="20"/>
          <w:szCs w:val="20"/>
        </w:rPr>
        <w:t>Izvajanje tehničnih pregledov za vozila PLP Brnik, PPIU</w:t>
      </w:r>
      <w:r>
        <w:rPr>
          <w:rFonts w:ascii="Arial" w:hAnsi="Arial" w:cs="Arial"/>
          <w:sz w:val="20"/>
          <w:szCs w:val="20"/>
        </w:rPr>
        <w:t>,</w:t>
      </w:r>
    </w:p>
    <w:p w14:paraId="3C96415F" w14:textId="77777777" w:rsidR="008D370C"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21</w:t>
      </w:r>
      <w:r w:rsidRPr="00670B13">
        <w:rPr>
          <w:rFonts w:ascii="Arial" w:hAnsi="Arial" w:cs="Arial"/>
          <w:sz w:val="20"/>
          <w:szCs w:val="20"/>
        </w:rPr>
        <w:t xml:space="preserve">: </w:t>
      </w:r>
      <w:r w:rsidRPr="007616B1">
        <w:rPr>
          <w:rFonts w:ascii="Arial" w:hAnsi="Arial" w:cs="Arial"/>
          <w:sz w:val="20"/>
          <w:szCs w:val="20"/>
        </w:rPr>
        <w:t>Izvajanje tehničnih pregledov za vozila PU Koper, Območje obale Koper in Izola</w:t>
      </w:r>
      <w:r>
        <w:rPr>
          <w:rFonts w:ascii="Arial" w:hAnsi="Arial" w:cs="Arial"/>
          <w:sz w:val="20"/>
          <w:szCs w:val="20"/>
        </w:rPr>
        <w:t>,</w:t>
      </w:r>
    </w:p>
    <w:p w14:paraId="6B56A3B0" w14:textId="77777777" w:rsidR="008D370C"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22</w:t>
      </w:r>
      <w:r w:rsidRPr="00670B13">
        <w:rPr>
          <w:rFonts w:ascii="Arial" w:hAnsi="Arial" w:cs="Arial"/>
          <w:sz w:val="20"/>
          <w:szCs w:val="20"/>
        </w:rPr>
        <w:t xml:space="preserve">: </w:t>
      </w:r>
      <w:r w:rsidRPr="005647CB">
        <w:rPr>
          <w:rFonts w:ascii="Arial" w:hAnsi="Arial" w:cs="Arial"/>
          <w:sz w:val="20"/>
          <w:szCs w:val="20"/>
        </w:rPr>
        <w:t>Izvajanje tehničnih pregledov za vozila PU Koper, Območje občine Piran</w:t>
      </w:r>
      <w:r>
        <w:rPr>
          <w:rFonts w:ascii="Arial" w:hAnsi="Arial" w:cs="Arial"/>
          <w:sz w:val="20"/>
          <w:szCs w:val="20"/>
        </w:rPr>
        <w:t>,</w:t>
      </w:r>
    </w:p>
    <w:p w14:paraId="4ED89E74" w14:textId="396232E7" w:rsidR="008D370C" w:rsidRDefault="008D370C" w:rsidP="008D370C">
      <w:pPr>
        <w:spacing w:line="260" w:lineRule="exact"/>
        <w:jc w:val="both"/>
        <w:rPr>
          <w:rFonts w:ascii="Arial" w:hAnsi="Arial" w:cs="Arial"/>
          <w:sz w:val="20"/>
          <w:szCs w:val="20"/>
        </w:rPr>
      </w:pPr>
      <w:r>
        <w:rPr>
          <w:rFonts w:ascii="Arial" w:hAnsi="Arial" w:cs="Arial"/>
          <w:sz w:val="20"/>
          <w:szCs w:val="20"/>
        </w:rPr>
        <w:t>S</w:t>
      </w:r>
      <w:r w:rsidRPr="00FC6011">
        <w:rPr>
          <w:rFonts w:ascii="Arial" w:hAnsi="Arial" w:cs="Arial"/>
          <w:sz w:val="20"/>
          <w:szCs w:val="20"/>
        </w:rPr>
        <w:t>klop</w:t>
      </w:r>
      <w:r>
        <w:rPr>
          <w:rFonts w:ascii="Arial" w:hAnsi="Arial" w:cs="Arial"/>
          <w:sz w:val="20"/>
          <w:szCs w:val="20"/>
        </w:rPr>
        <w:t xml:space="preserve"> 23: </w:t>
      </w:r>
      <w:r w:rsidRPr="001A46E5">
        <w:rPr>
          <w:rFonts w:ascii="Arial" w:hAnsi="Arial" w:cs="Arial"/>
          <w:sz w:val="20"/>
          <w:szCs w:val="20"/>
        </w:rPr>
        <w:t>Izvajanje tehničnih pregledov in registracije vozil MNZ in IRSNZ ter plačilo letne dajatve za uporabo vozil v cestnem prometu, dokumenti in registrske tablice</w:t>
      </w:r>
      <w:r>
        <w:rPr>
          <w:rFonts w:ascii="Arial" w:hAnsi="Arial" w:cs="Arial"/>
          <w:sz w:val="20"/>
          <w:szCs w:val="20"/>
        </w:rPr>
        <w:t>,</w:t>
      </w:r>
    </w:p>
    <w:p w14:paraId="4752CEE9" w14:textId="77777777" w:rsidR="008D370C" w:rsidRPr="00670B13" w:rsidRDefault="008D370C" w:rsidP="008D370C">
      <w:pPr>
        <w:widowControl w:val="0"/>
        <w:spacing w:line="260" w:lineRule="exact"/>
        <w:jc w:val="both"/>
        <w:rPr>
          <w:rFonts w:ascii="Arial" w:hAnsi="Arial" w:cs="Arial"/>
          <w:sz w:val="20"/>
          <w:szCs w:val="20"/>
        </w:rPr>
      </w:pPr>
    </w:p>
    <w:p w14:paraId="75D29065" w14:textId="77777777" w:rsidR="008D370C" w:rsidRPr="00670B13" w:rsidRDefault="008D370C" w:rsidP="008D370C">
      <w:pPr>
        <w:widowControl w:val="0"/>
        <w:spacing w:line="260" w:lineRule="exact"/>
        <w:jc w:val="both"/>
        <w:rPr>
          <w:rFonts w:ascii="Arial" w:hAnsi="Arial" w:cs="Arial"/>
          <w:sz w:val="20"/>
          <w:szCs w:val="20"/>
        </w:rPr>
      </w:pPr>
      <w:r w:rsidRPr="00670B13">
        <w:rPr>
          <w:rFonts w:ascii="Arial" w:hAnsi="Arial" w:cs="Arial"/>
          <w:sz w:val="20"/>
          <w:szCs w:val="20"/>
        </w:rPr>
        <w:t xml:space="preserve">Sklop </w:t>
      </w:r>
      <w:r>
        <w:rPr>
          <w:rFonts w:ascii="Arial" w:hAnsi="Arial" w:cs="Arial"/>
          <w:sz w:val="20"/>
          <w:szCs w:val="20"/>
        </w:rPr>
        <w:t>24</w:t>
      </w:r>
      <w:r w:rsidRPr="00670B13">
        <w:rPr>
          <w:rFonts w:ascii="Arial" w:hAnsi="Arial" w:cs="Arial"/>
          <w:sz w:val="20"/>
          <w:szCs w:val="20"/>
        </w:rPr>
        <w:t xml:space="preserve">: </w:t>
      </w:r>
      <w:r w:rsidRPr="005647CB">
        <w:rPr>
          <w:rFonts w:ascii="Arial" w:hAnsi="Arial" w:cs="Arial"/>
          <w:sz w:val="20"/>
          <w:szCs w:val="20"/>
        </w:rPr>
        <w:t>Izvajanje tehničnih pregledov za vozila GPU</w:t>
      </w:r>
      <w:r>
        <w:rPr>
          <w:rFonts w:ascii="Arial" w:hAnsi="Arial" w:cs="Arial"/>
          <w:sz w:val="20"/>
          <w:szCs w:val="20"/>
        </w:rPr>
        <w:t>.</w:t>
      </w:r>
    </w:p>
    <w:p w14:paraId="582C5FE1" w14:textId="77777777" w:rsidR="009F79FA" w:rsidRPr="00200168" w:rsidRDefault="009F79FA" w:rsidP="003E3E73">
      <w:pPr>
        <w:spacing w:line="260" w:lineRule="exact"/>
        <w:jc w:val="both"/>
        <w:rPr>
          <w:rFonts w:ascii="Arial" w:hAnsi="Arial" w:cs="Arial"/>
          <w:sz w:val="20"/>
          <w:szCs w:val="20"/>
        </w:rPr>
      </w:pPr>
    </w:p>
    <w:p w14:paraId="396720A4" w14:textId="77777777" w:rsidR="007B3B54" w:rsidRPr="00ED4593" w:rsidRDefault="007B3B54" w:rsidP="003E3E73">
      <w:pPr>
        <w:spacing w:line="260" w:lineRule="exact"/>
        <w:jc w:val="both"/>
        <w:rPr>
          <w:rFonts w:ascii="Arial" w:hAnsi="Arial" w:cs="Arial"/>
          <w:color w:val="000000" w:themeColor="text1"/>
          <w:sz w:val="20"/>
          <w:szCs w:val="20"/>
        </w:rPr>
      </w:pPr>
      <w:r w:rsidRPr="00200168">
        <w:rPr>
          <w:rFonts w:ascii="Arial" w:hAnsi="Arial" w:cs="Arial"/>
          <w:color w:val="000000" w:themeColor="text1"/>
          <w:sz w:val="20"/>
          <w:szCs w:val="20"/>
        </w:rPr>
        <w:t>Za oddajo predmetnega naročila se v skladu s 40. členom ZJN-3 izvede odprti</w:t>
      </w:r>
      <w:r w:rsidRPr="00ED4593">
        <w:rPr>
          <w:rFonts w:ascii="Arial" w:hAnsi="Arial" w:cs="Arial"/>
          <w:color w:val="000000" w:themeColor="text1"/>
          <w:sz w:val="20"/>
          <w:szCs w:val="20"/>
        </w:rPr>
        <w:t xml:space="preserve"> postopek naročila.</w:t>
      </w:r>
    </w:p>
    <w:p w14:paraId="445C0E9E" w14:textId="77777777" w:rsidR="007B3B54" w:rsidRDefault="007B3B54" w:rsidP="003E3E73">
      <w:pPr>
        <w:spacing w:line="260" w:lineRule="exact"/>
        <w:jc w:val="both"/>
        <w:rPr>
          <w:rFonts w:ascii="Arial" w:hAnsi="Arial" w:cs="Arial"/>
          <w:sz w:val="20"/>
          <w:szCs w:val="20"/>
        </w:rPr>
      </w:pPr>
    </w:p>
    <w:p w14:paraId="108D2392" w14:textId="7186DE41" w:rsidR="009F79FA" w:rsidRPr="00453625" w:rsidRDefault="009F79FA"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Ponudniki se lahko prijavijo za </w:t>
      </w:r>
      <w:r w:rsidR="00CB3384">
        <w:rPr>
          <w:rFonts w:ascii="Arial" w:hAnsi="Arial" w:cs="Arial"/>
          <w:sz w:val="20"/>
          <w:szCs w:val="20"/>
          <w:lang w:eastAsia="en-US"/>
        </w:rPr>
        <w:t>izvedbo</w:t>
      </w:r>
      <w:r w:rsidRPr="00453625">
        <w:rPr>
          <w:rFonts w:ascii="Arial" w:hAnsi="Arial" w:cs="Arial"/>
          <w:sz w:val="20"/>
          <w:szCs w:val="20"/>
          <w:lang w:eastAsia="en-US"/>
        </w:rPr>
        <w:t xml:space="preserve"> predmeta naročila v celoti (sklop 1 - </w:t>
      </w:r>
      <w:r w:rsidR="00847FEB">
        <w:rPr>
          <w:rFonts w:ascii="Arial" w:hAnsi="Arial" w:cs="Arial"/>
          <w:sz w:val="20"/>
          <w:szCs w:val="20"/>
          <w:lang w:eastAsia="en-US"/>
        </w:rPr>
        <w:t>2</w:t>
      </w:r>
      <w:r w:rsidR="00CB3384">
        <w:rPr>
          <w:rFonts w:ascii="Arial" w:hAnsi="Arial" w:cs="Arial"/>
          <w:sz w:val="20"/>
          <w:szCs w:val="20"/>
          <w:lang w:eastAsia="en-US"/>
        </w:rPr>
        <w:t>4</w:t>
      </w:r>
      <w:r w:rsidRPr="00453625">
        <w:rPr>
          <w:rFonts w:ascii="Arial" w:hAnsi="Arial" w:cs="Arial"/>
          <w:sz w:val="20"/>
          <w:szCs w:val="20"/>
          <w:lang w:eastAsia="en-US"/>
        </w:rPr>
        <w:t>) ali posamezen sklo</w:t>
      </w:r>
      <w:r>
        <w:rPr>
          <w:rFonts w:ascii="Arial" w:hAnsi="Arial" w:cs="Arial"/>
          <w:sz w:val="20"/>
          <w:szCs w:val="20"/>
          <w:lang w:eastAsia="en-US"/>
        </w:rPr>
        <w:t xml:space="preserve">p v celoti – vse postavke </w:t>
      </w:r>
      <w:r w:rsidR="00CB3384">
        <w:rPr>
          <w:rFonts w:ascii="Arial" w:hAnsi="Arial" w:cs="Arial"/>
          <w:sz w:val="20"/>
          <w:szCs w:val="20"/>
          <w:lang w:eastAsia="en-US"/>
        </w:rPr>
        <w:t>storitev</w:t>
      </w:r>
      <w:r w:rsidRPr="00453625">
        <w:rPr>
          <w:rFonts w:ascii="Arial" w:hAnsi="Arial" w:cs="Arial"/>
          <w:sz w:val="20"/>
          <w:szCs w:val="20"/>
          <w:lang w:eastAsia="en-US"/>
        </w:rPr>
        <w:t>, ki so v sklopu. Ponudniki ne morejo ponudi</w:t>
      </w:r>
      <w:r>
        <w:rPr>
          <w:rFonts w:ascii="Arial" w:hAnsi="Arial" w:cs="Arial"/>
          <w:sz w:val="20"/>
          <w:szCs w:val="20"/>
          <w:lang w:eastAsia="en-US"/>
        </w:rPr>
        <w:t>ti posamezne</w:t>
      </w:r>
      <w:r w:rsidR="00CB3384">
        <w:rPr>
          <w:rFonts w:ascii="Arial" w:hAnsi="Arial" w:cs="Arial"/>
          <w:sz w:val="20"/>
          <w:szCs w:val="20"/>
          <w:lang w:eastAsia="en-US"/>
        </w:rPr>
        <w:t xml:space="preserve"> storitve</w:t>
      </w:r>
      <w:r w:rsidRPr="00453625">
        <w:rPr>
          <w:rFonts w:ascii="Arial" w:hAnsi="Arial" w:cs="Arial"/>
          <w:sz w:val="20"/>
          <w:szCs w:val="20"/>
          <w:lang w:eastAsia="en-US"/>
        </w:rPr>
        <w:t xml:space="preserve"> iz posameznega sklopa.</w:t>
      </w:r>
    </w:p>
    <w:p w14:paraId="119A4A2B" w14:textId="77777777" w:rsidR="009F79FA" w:rsidRPr="00453625" w:rsidRDefault="009F79FA" w:rsidP="003E3E73">
      <w:pPr>
        <w:spacing w:line="260" w:lineRule="exact"/>
        <w:jc w:val="both"/>
        <w:rPr>
          <w:rFonts w:ascii="Arial" w:hAnsi="Arial" w:cs="Arial"/>
          <w:sz w:val="20"/>
          <w:szCs w:val="20"/>
        </w:rPr>
      </w:pPr>
    </w:p>
    <w:p w14:paraId="671C1AF3"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3C42D97C" w14:textId="77777777" w:rsidR="008275FF" w:rsidRPr="00ED4593" w:rsidRDefault="008275FF" w:rsidP="003E3E73">
      <w:pPr>
        <w:spacing w:line="260" w:lineRule="exact"/>
        <w:rPr>
          <w:rFonts w:ascii="Arial" w:hAnsi="Arial" w:cs="Arial"/>
          <w:color w:val="000000" w:themeColor="text1"/>
        </w:rPr>
      </w:pPr>
    </w:p>
    <w:p w14:paraId="7DD230D9" w14:textId="77777777" w:rsidR="00CB3384" w:rsidRPr="00ED4593" w:rsidRDefault="00CB3384" w:rsidP="003E3E73">
      <w:pPr>
        <w:spacing w:line="260" w:lineRule="exact"/>
        <w:rPr>
          <w:rFonts w:ascii="Arial" w:hAnsi="Arial" w:cs="Arial"/>
          <w:color w:val="000000" w:themeColor="text1"/>
        </w:rPr>
      </w:pPr>
    </w:p>
    <w:p w14:paraId="0561053B" w14:textId="35CBBA3A" w:rsidR="00CE2661" w:rsidRPr="00ED4593" w:rsidRDefault="00CE2661" w:rsidP="003E3E73">
      <w:pPr>
        <w:pStyle w:val="Naslov1"/>
        <w:numPr>
          <w:ilvl w:val="0"/>
          <w:numId w:val="42"/>
        </w:numPr>
        <w:spacing w:before="0" w:after="0" w:line="260" w:lineRule="exact"/>
        <w:ind w:left="284" w:hanging="284"/>
        <w:rPr>
          <w:color w:val="000000" w:themeColor="text1"/>
        </w:rPr>
      </w:pPr>
      <w:bookmarkStart w:id="3" w:name="_Toc202516812"/>
      <w:r w:rsidRPr="00ED4593">
        <w:rPr>
          <w:color w:val="000000" w:themeColor="text1"/>
        </w:rPr>
        <w:t>PREDVIDEN OBSEG JAVNEGA NAROČILA</w:t>
      </w:r>
      <w:r w:rsidR="00351FAB" w:rsidRPr="00ED4593">
        <w:rPr>
          <w:color w:val="000000" w:themeColor="text1"/>
        </w:rPr>
        <w:t xml:space="preserve">, KRAJ IZVEDBE STORITVE, ROK </w:t>
      </w:r>
      <w:r w:rsidR="00C36300">
        <w:rPr>
          <w:color w:val="000000" w:themeColor="text1"/>
        </w:rPr>
        <w:t xml:space="preserve"> </w:t>
      </w:r>
      <w:r w:rsidR="009A46F5" w:rsidRPr="00ED4593">
        <w:rPr>
          <w:color w:val="000000" w:themeColor="text1"/>
        </w:rPr>
        <w:t>IZVEDBE</w:t>
      </w:r>
      <w:r w:rsidR="00C36300">
        <w:rPr>
          <w:color w:val="000000" w:themeColor="text1"/>
        </w:rPr>
        <w:t xml:space="preserve"> STORITVE</w:t>
      </w:r>
      <w:bookmarkEnd w:id="3"/>
    </w:p>
    <w:p w14:paraId="76125C81" w14:textId="77777777" w:rsidR="00351FAB" w:rsidRPr="00ED4593" w:rsidRDefault="00351FAB" w:rsidP="003E3E73">
      <w:pPr>
        <w:spacing w:line="260" w:lineRule="exact"/>
        <w:ind w:left="284" w:hanging="284"/>
        <w:rPr>
          <w:color w:val="000000" w:themeColor="text1"/>
        </w:rPr>
      </w:pPr>
    </w:p>
    <w:p w14:paraId="3973CA48" w14:textId="77777777" w:rsidR="00351FAB" w:rsidRPr="006936D6" w:rsidRDefault="006936D6" w:rsidP="003E3E73">
      <w:pPr>
        <w:pStyle w:val="Naslov2"/>
        <w:tabs>
          <w:tab w:val="left" w:pos="426"/>
        </w:tabs>
        <w:spacing w:before="0" w:after="0" w:line="260" w:lineRule="exact"/>
      </w:pPr>
      <w:bookmarkStart w:id="4" w:name="_Toc202516813"/>
      <w:r>
        <w:t>3.1</w:t>
      </w:r>
      <w:r>
        <w:tab/>
      </w:r>
      <w:r w:rsidR="00351FAB" w:rsidRPr="006936D6">
        <w:t>Predviden obseg javnega naročila</w:t>
      </w:r>
      <w:bookmarkEnd w:id="4"/>
    </w:p>
    <w:p w14:paraId="2A240B18"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3CA5084" w14:textId="5252DDA0" w:rsidR="0048049C" w:rsidRPr="0062379D"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ED4593">
        <w:rPr>
          <w:rFonts w:ascii="Arial" w:hAnsi="Arial" w:cs="Arial"/>
          <w:color w:val="000000" w:themeColor="text1"/>
          <w:sz w:val="20"/>
          <w:szCs w:val="20"/>
        </w:rPr>
        <w:t xml:space="preserve">v </w:t>
      </w:r>
      <w:r w:rsidR="00EC3DEE" w:rsidRPr="00ED4593">
        <w:rPr>
          <w:rFonts w:ascii="Arial" w:hAnsi="Arial" w:cs="Arial"/>
          <w:color w:val="000000" w:themeColor="text1"/>
          <w:sz w:val="20"/>
          <w:szCs w:val="20"/>
        </w:rPr>
        <w:t>Prilog</w:t>
      </w:r>
      <w:r w:rsidR="004E3C07" w:rsidRPr="00ED4593">
        <w:rPr>
          <w:rFonts w:ascii="Arial" w:hAnsi="Arial" w:cs="Arial"/>
          <w:color w:val="000000" w:themeColor="text1"/>
          <w:sz w:val="20"/>
          <w:szCs w:val="20"/>
        </w:rPr>
        <w:t>ah</w:t>
      </w:r>
      <w:r w:rsidRPr="00ED4593">
        <w:rPr>
          <w:rFonts w:ascii="Arial" w:hAnsi="Arial" w:cs="Arial"/>
          <w:color w:val="000000" w:themeColor="text1"/>
          <w:sz w:val="20"/>
          <w:szCs w:val="20"/>
        </w:rPr>
        <w:t xml:space="preserve"> </w:t>
      </w:r>
      <w:r w:rsidR="00EC3DEE" w:rsidRPr="0062379D">
        <w:rPr>
          <w:rFonts w:ascii="Arial" w:hAnsi="Arial" w:cs="Arial"/>
          <w:color w:val="000000" w:themeColor="text1"/>
          <w:sz w:val="20"/>
          <w:szCs w:val="20"/>
        </w:rPr>
        <w:t xml:space="preserve">od </w:t>
      </w:r>
      <w:r w:rsidR="00A86360" w:rsidRPr="0062379D">
        <w:rPr>
          <w:rFonts w:ascii="Arial" w:hAnsi="Arial" w:cs="Arial"/>
          <w:color w:val="000000" w:themeColor="text1"/>
          <w:sz w:val="20"/>
          <w:szCs w:val="20"/>
        </w:rPr>
        <w:t xml:space="preserve">št. </w:t>
      </w:r>
      <w:r w:rsidR="00ED4593" w:rsidRPr="0062379D">
        <w:rPr>
          <w:rFonts w:ascii="Arial" w:hAnsi="Arial" w:cs="Arial"/>
          <w:color w:val="000000" w:themeColor="text1"/>
          <w:sz w:val="20"/>
          <w:szCs w:val="20"/>
        </w:rPr>
        <w:t>3</w:t>
      </w:r>
      <w:r w:rsidR="00EC3DEE" w:rsidRPr="0062379D">
        <w:rPr>
          <w:rFonts w:ascii="Arial" w:hAnsi="Arial" w:cs="Arial"/>
          <w:color w:val="000000" w:themeColor="text1"/>
          <w:sz w:val="20"/>
          <w:szCs w:val="20"/>
        </w:rPr>
        <w:t>.1</w:t>
      </w:r>
      <w:r w:rsidR="00D128C8">
        <w:rPr>
          <w:rFonts w:ascii="Arial" w:hAnsi="Arial" w:cs="Arial"/>
          <w:color w:val="000000" w:themeColor="text1"/>
          <w:sz w:val="20"/>
          <w:szCs w:val="20"/>
        </w:rPr>
        <w:t>-</w:t>
      </w:r>
      <w:r w:rsidR="00EC3DEE" w:rsidRPr="0062379D">
        <w:rPr>
          <w:rFonts w:ascii="Arial" w:hAnsi="Arial" w:cs="Arial"/>
          <w:color w:val="000000" w:themeColor="text1"/>
          <w:sz w:val="20"/>
          <w:szCs w:val="20"/>
        </w:rPr>
        <w:t>1 do</w:t>
      </w:r>
      <w:r w:rsidR="00ED4593" w:rsidRPr="0062379D">
        <w:rPr>
          <w:rFonts w:ascii="Arial" w:hAnsi="Arial" w:cs="Arial"/>
          <w:color w:val="000000" w:themeColor="text1"/>
          <w:sz w:val="20"/>
          <w:szCs w:val="20"/>
        </w:rPr>
        <w:t xml:space="preserve"> št. 3</w:t>
      </w:r>
      <w:r w:rsidR="00EC3DEE" w:rsidRPr="0062379D">
        <w:rPr>
          <w:rFonts w:ascii="Arial" w:hAnsi="Arial" w:cs="Arial"/>
          <w:color w:val="000000" w:themeColor="text1"/>
          <w:sz w:val="20"/>
          <w:szCs w:val="20"/>
        </w:rPr>
        <w:t>.1</w:t>
      </w:r>
      <w:r w:rsidR="00D128C8">
        <w:rPr>
          <w:rFonts w:ascii="Arial" w:hAnsi="Arial" w:cs="Arial"/>
          <w:color w:val="000000" w:themeColor="text1"/>
          <w:sz w:val="20"/>
          <w:szCs w:val="20"/>
        </w:rPr>
        <w:t>-</w:t>
      </w:r>
      <w:r w:rsidR="00527D41">
        <w:rPr>
          <w:rFonts w:ascii="Arial" w:hAnsi="Arial" w:cs="Arial"/>
          <w:color w:val="000000" w:themeColor="text1"/>
          <w:sz w:val="20"/>
          <w:szCs w:val="20"/>
        </w:rPr>
        <w:t>2</w:t>
      </w:r>
      <w:r w:rsidR="00C36300" w:rsidRPr="0062379D">
        <w:rPr>
          <w:rFonts w:ascii="Arial" w:hAnsi="Arial" w:cs="Arial"/>
          <w:color w:val="000000" w:themeColor="text1"/>
          <w:sz w:val="20"/>
          <w:szCs w:val="20"/>
        </w:rPr>
        <w:t>4</w:t>
      </w:r>
      <w:r w:rsidRPr="0062379D">
        <w:rPr>
          <w:rFonts w:ascii="Arial" w:hAnsi="Arial" w:cs="Arial"/>
          <w:color w:val="000000" w:themeColor="text1"/>
          <w:sz w:val="20"/>
          <w:szCs w:val="20"/>
        </w:rPr>
        <w:t xml:space="preserve"> – Ponudbeni predračun</w:t>
      </w:r>
      <w:r w:rsidR="00EC3DEE" w:rsidRPr="0062379D">
        <w:rPr>
          <w:rFonts w:ascii="Arial" w:hAnsi="Arial" w:cs="Arial"/>
          <w:color w:val="000000" w:themeColor="text1"/>
          <w:sz w:val="20"/>
          <w:szCs w:val="20"/>
        </w:rPr>
        <w:t>i</w:t>
      </w:r>
      <w:r w:rsidRPr="0062379D">
        <w:rPr>
          <w:rFonts w:ascii="Arial" w:hAnsi="Arial" w:cs="Arial"/>
          <w:sz w:val="20"/>
          <w:szCs w:val="20"/>
        </w:rPr>
        <w:t xml:space="preserve">. </w:t>
      </w:r>
    </w:p>
    <w:p w14:paraId="437FA5A7" w14:textId="77777777" w:rsidR="0048049C" w:rsidRPr="0062379D" w:rsidRDefault="0048049C" w:rsidP="003E3E73">
      <w:pPr>
        <w:spacing w:line="260" w:lineRule="exact"/>
        <w:jc w:val="both"/>
        <w:rPr>
          <w:rFonts w:ascii="Arial" w:hAnsi="Arial" w:cs="Arial"/>
          <w:sz w:val="20"/>
          <w:szCs w:val="20"/>
        </w:rPr>
      </w:pPr>
    </w:p>
    <w:p w14:paraId="2A804BE2" w14:textId="729DFEEE" w:rsidR="00D02C50" w:rsidRDefault="00D02C50" w:rsidP="003E3E73">
      <w:pPr>
        <w:spacing w:line="260" w:lineRule="exact"/>
        <w:jc w:val="both"/>
        <w:rPr>
          <w:rFonts w:ascii="Arial" w:hAnsi="Arial" w:cs="Arial"/>
          <w:sz w:val="20"/>
          <w:szCs w:val="20"/>
          <w:lang w:eastAsia="en-US"/>
        </w:rPr>
      </w:pPr>
      <w:r w:rsidRPr="00D02C50">
        <w:rPr>
          <w:rFonts w:ascii="Arial" w:hAnsi="Arial" w:cs="Arial"/>
          <w:sz w:val="20"/>
          <w:szCs w:val="20"/>
          <w:lang w:eastAsia="en-US"/>
        </w:rPr>
        <w:t xml:space="preserve">Predmetno javno naročilo se izvaja za obdobje 2  let oziroma do porabe sredstev okvirne pogodbene vrednosti (upoštevajoč možnost povečanja skladno </w:t>
      </w:r>
      <w:r w:rsidRPr="00CE2CD4">
        <w:rPr>
          <w:rFonts w:ascii="Arial" w:hAnsi="Arial" w:cs="Arial"/>
          <w:sz w:val="20"/>
          <w:szCs w:val="20"/>
          <w:lang w:eastAsia="en-US"/>
        </w:rPr>
        <w:t>s točko 1</w:t>
      </w:r>
      <w:r w:rsidR="00CE2CD4" w:rsidRPr="00CE2CD4">
        <w:rPr>
          <w:rFonts w:ascii="Arial" w:hAnsi="Arial" w:cs="Arial"/>
          <w:sz w:val="20"/>
          <w:szCs w:val="20"/>
          <w:lang w:eastAsia="en-US"/>
        </w:rPr>
        <w:t>1</w:t>
      </w:r>
      <w:r w:rsidRPr="00CE2CD4">
        <w:rPr>
          <w:rFonts w:ascii="Arial" w:hAnsi="Arial" w:cs="Arial"/>
          <w:sz w:val="20"/>
          <w:szCs w:val="20"/>
          <w:lang w:eastAsia="en-US"/>
        </w:rPr>
        <w:t>.2. teh</w:t>
      </w:r>
      <w:r w:rsidRPr="00D02C50">
        <w:rPr>
          <w:rFonts w:ascii="Arial" w:hAnsi="Arial" w:cs="Arial"/>
          <w:sz w:val="20"/>
          <w:szCs w:val="20"/>
          <w:lang w:eastAsia="en-US"/>
        </w:rPr>
        <w:t xml:space="preserve"> Navodil), v kolikor se sredstva porabijo pred navedenim obdobjem.</w:t>
      </w:r>
    </w:p>
    <w:p w14:paraId="62988BB7" w14:textId="77777777" w:rsidR="004C2B3E" w:rsidRPr="0062379D" w:rsidRDefault="004C2B3E" w:rsidP="003E3E73">
      <w:pPr>
        <w:spacing w:line="260" w:lineRule="exact"/>
        <w:jc w:val="both"/>
        <w:rPr>
          <w:rFonts w:ascii="Arial" w:hAnsi="Arial" w:cs="Arial"/>
          <w:sz w:val="20"/>
          <w:szCs w:val="20"/>
          <w:lang w:eastAsia="en-US"/>
        </w:rPr>
      </w:pPr>
    </w:p>
    <w:p w14:paraId="1FA28FD5" w14:textId="0320F214" w:rsidR="000A74CE" w:rsidRPr="00453625" w:rsidRDefault="000A74CE" w:rsidP="003E3E73">
      <w:pPr>
        <w:spacing w:line="260" w:lineRule="exact"/>
        <w:jc w:val="both"/>
        <w:rPr>
          <w:rFonts w:ascii="Arial" w:hAnsi="Arial" w:cs="Arial"/>
          <w:sz w:val="20"/>
          <w:szCs w:val="24"/>
          <w:lang w:eastAsia="en-US"/>
        </w:rPr>
      </w:pPr>
      <w:r w:rsidRPr="0062379D">
        <w:rPr>
          <w:rFonts w:ascii="Arial" w:hAnsi="Arial" w:cs="Arial"/>
          <w:sz w:val="20"/>
          <w:szCs w:val="20"/>
          <w:lang w:eastAsia="en-US"/>
        </w:rPr>
        <w:t>Količine, ki so navedene v ponudbenem predračunu za posamezen sklop, so</w:t>
      </w:r>
      <w:r w:rsidRPr="0062379D">
        <w:rPr>
          <w:rFonts w:ascii="Arial" w:hAnsi="Arial" w:cs="Arial"/>
          <w:spacing w:val="29"/>
          <w:sz w:val="20"/>
          <w:szCs w:val="20"/>
          <w:lang w:eastAsia="en-US"/>
        </w:rPr>
        <w:t xml:space="preserve"> </w:t>
      </w:r>
      <w:r w:rsidRPr="0062379D">
        <w:rPr>
          <w:rFonts w:ascii="Arial" w:hAnsi="Arial" w:cs="Arial"/>
          <w:sz w:val="20"/>
          <w:szCs w:val="20"/>
          <w:lang w:eastAsia="en-US"/>
        </w:rPr>
        <w:t xml:space="preserve">okvirne, </w:t>
      </w:r>
      <w:r w:rsidRPr="0062379D">
        <w:rPr>
          <w:rFonts w:ascii="Arial" w:hAnsi="Arial" w:cs="Arial"/>
          <w:sz w:val="20"/>
          <w:szCs w:val="24"/>
          <w:lang w:eastAsia="en-US"/>
        </w:rPr>
        <w:t xml:space="preserve">niso dokončne in se prilagajajo konkretnim potrebam in razpoložljivim finančnim sredstvom naročnika. Naročnik ni zavezan naročiti celotne količine </w:t>
      </w:r>
      <w:r w:rsidR="0080673C" w:rsidRPr="0062379D">
        <w:rPr>
          <w:rFonts w:ascii="Arial" w:hAnsi="Arial" w:cs="Arial"/>
          <w:sz w:val="20"/>
          <w:szCs w:val="24"/>
          <w:lang w:eastAsia="en-US"/>
        </w:rPr>
        <w:t>storitev</w:t>
      </w:r>
      <w:r w:rsidRPr="0062379D">
        <w:rPr>
          <w:rFonts w:ascii="Arial" w:hAnsi="Arial" w:cs="Arial"/>
          <w:sz w:val="20"/>
          <w:szCs w:val="24"/>
          <w:lang w:eastAsia="en-US"/>
        </w:rPr>
        <w:t>.</w:t>
      </w:r>
    </w:p>
    <w:p w14:paraId="3A749AEC" w14:textId="77777777" w:rsidR="00AC05C6" w:rsidRDefault="00AC05C6" w:rsidP="003E3E73">
      <w:pPr>
        <w:spacing w:line="260" w:lineRule="exact"/>
        <w:jc w:val="both"/>
        <w:rPr>
          <w:rFonts w:ascii="Arial" w:hAnsi="Arial" w:cs="Arial"/>
          <w:sz w:val="20"/>
          <w:szCs w:val="24"/>
          <w:lang w:eastAsia="en-US"/>
        </w:rPr>
      </w:pPr>
    </w:p>
    <w:p w14:paraId="16FA156A" w14:textId="5F962B2B"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 Republike Slovenije za notranje zadeve - 1715 in Policija – 1714.</w:t>
      </w:r>
    </w:p>
    <w:p w14:paraId="13144B24" w14:textId="77777777" w:rsidR="000A74CE" w:rsidRPr="00453625" w:rsidRDefault="000A74CE" w:rsidP="003E3E73">
      <w:pPr>
        <w:spacing w:line="260" w:lineRule="exact"/>
        <w:jc w:val="both"/>
        <w:rPr>
          <w:rFonts w:ascii="Arial" w:hAnsi="Arial" w:cs="Arial"/>
          <w:sz w:val="20"/>
          <w:szCs w:val="20"/>
        </w:rPr>
      </w:pPr>
    </w:p>
    <w:p w14:paraId="6EE19A34" w14:textId="180A4D5D" w:rsidR="00DD1EEE" w:rsidRDefault="006936D6" w:rsidP="003E3E73">
      <w:pPr>
        <w:pStyle w:val="Naslov2"/>
        <w:tabs>
          <w:tab w:val="left" w:pos="426"/>
        </w:tabs>
        <w:spacing w:before="0" w:after="0" w:line="260" w:lineRule="exact"/>
      </w:pPr>
      <w:bookmarkStart w:id="5" w:name="_Toc202516814"/>
      <w:r>
        <w:t>3.2</w:t>
      </w:r>
      <w:r>
        <w:tab/>
      </w:r>
      <w:r w:rsidR="00351FAB">
        <w:t>Kraj izvedbe storitve</w:t>
      </w:r>
      <w:bookmarkEnd w:id="5"/>
    </w:p>
    <w:p w14:paraId="5FE5BEE4" w14:textId="77777777" w:rsidR="00FB23A6" w:rsidRPr="00FB23A6" w:rsidRDefault="00FB23A6" w:rsidP="003E3E73">
      <w:pPr>
        <w:pStyle w:val="Naslov2"/>
        <w:spacing w:before="0" w:after="0" w:line="260" w:lineRule="exact"/>
      </w:pPr>
    </w:p>
    <w:p w14:paraId="3AB7D7B2" w14:textId="36535440" w:rsidR="00FB23A6" w:rsidRPr="00DF4CBD" w:rsidRDefault="00946959" w:rsidP="003E3E73">
      <w:pPr>
        <w:spacing w:line="260" w:lineRule="exact"/>
        <w:jc w:val="both"/>
        <w:rPr>
          <w:rFonts w:ascii="Arial" w:hAnsi="Arial" w:cs="Arial"/>
          <w:bCs/>
          <w:sz w:val="20"/>
          <w:szCs w:val="20"/>
        </w:rPr>
      </w:pPr>
      <w:r>
        <w:rPr>
          <w:rFonts w:ascii="Arial" w:hAnsi="Arial" w:cs="Arial"/>
          <w:sz w:val="20"/>
          <w:szCs w:val="20"/>
        </w:rPr>
        <w:t>Lokacija</w:t>
      </w:r>
      <w:r w:rsidR="00902684">
        <w:rPr>
          <w:rFonts w:ascii="Arial" w:hAnsi="Arial" w:cs="Arial"/>
          <w:sz w:val="20"/>
          <w:szCs w:val="20"/>
        </w:rPr>
        <w:t xml:space="preserve"> izv</w:t>
      </w:r>
      <w:r w:rsidR="00DF4CBD">
        <w:rPr>
          <w:rFonts w:ascii="Arial" w:hAnsi="Arial" w:cs="Arial"/>
          <w:sz w:val="20"/>
          <w:szCs w:val="20"/>
        </w:rPr>
        <w:t>ajanja</w:t>
      </w:r>
      <w:r w:rsidR="00902684">
        <w:rPr>
          <w:rFonts w:ascii="Arial" w:hAnsi="Arial" w:cs="Arial"/>
          <w:sz w:val="20"/>
          <w:szCs w:val="20"/>
        </w:rPr>
        <w:t xml:space="preserve"> storitve so prostori </w:t>
      </w:r>
      <w:r w:rsidR="00902684" w:rsidRPr="00DF4CBD">
        <w:rPr>
          <w:rFonts w:ascii="Arial" w:hAnsi="Arial" w:cs="Arial"/>
          <w:sz w:val="20"/>
          <w:szCs w:val="20"/>
        </w:rPr>
        <w:t>izbranega ponudnika -</w:t>
      </w:r>
      <w:r w:rsidR="00DF4CBD" w:rsidRPr="00DF4CBD">
        <w:rPr>
          <w:rFonts w:ascii="Arial" w:hAnsi="Arial" w:cs="Arial"/>
          <w:sz w:val="20"/>
          <w:szCs w:val="20"/>
        </w:rPr>
        <w:t xml:space="preserve"> </w:t>
      </w:r>
      <w:r w:rsidR="00902684" w:rsidRPr="00DF4CBD">
        <w:rPr>
          <w:rFonts w:ascii="Arial" w:hAnsi="Arial" w:cs="Arial"/>
          <w:sz w:val="20"/>
          <w:szCs w:val="20"/>
        </w:rPr>
        <w:t xml:space="preserve">izvajalca, ki so namenjeni za opravljanje tehničnih pregledov in registracije vozil </w:t>
      </w:r>
      <w:r w:rsidR="00902684" w:rsidRPr="00DF4CBD">
        <w:rPr>
          <w:rFonts w:ascii="Arial" w:hAnsi="Arial" w:cs="Arial"/>
          <w:i/>
          <w:sz w:val="20"/>
          <w:szCs w:val="20"/>
        </w:rPr>
        <w:t xml:space="preserve">/slednje velja le za sklop </w:t>
      </w:r>
      <w:r w:rsidR="00D02C50">
        <w:rPr>
          <w:rFonts w:ascii="Arial" w:hAnsi="Arial" w:cs="Arial"/>
          <w:i/>
          <w:sz w:val="20"/>
          <w:szCs w:val="20"/>
        </w:rPr>
        <w:t>2</w:t>
      </w:r>
      <w:r w:rsidR="00902684" w:rsidRPr="00DF4CBD">
        <w:rPr>
          <w:rFonts w:ascii="Arial" w:hAnsi="Arial" w:cs="Arial"/>
          <w:i/>
          <w:sz w:val="20"/>
          <w:szCs w:val="20"/>
        </w:rPr>
        <w:t>3/</w:t>
      </w:r>
      <w:r w:rsidR="00902684" w:rsidRPr="00DF4CBD">
        <w:rPr>
          <w:rFonts w:ascii="Arial" w:hAnsi="Arial" w:cs="Arial"/>
          <w:sz w:val="20"/>
          <w:szCs w:val="20"/>
        </w:rPr>
        <w:t xml:space="preserve"> (v nadaljevanju: </w:t>
      </w:r>
      <w:r w:rsidR="0062379D">
        <w:rPr>
          <w:rFonts w:ascii="Arial" w:hAnsi="Arial" w:cs="Arial"/>
          <w:sz w:val="20"/>
          <w:szCs w:val="20"/>
        </w:rPr>
        <w:t>lokacija</w:t>
      </w:r>
      <w:r w:rsidR="00902684" w:rsidRPr="00DF4CBD">
        <w:rPr>
          <w:rFonts w:ascii="Arial" w:hAnsi="Arial" w:cs="Arial"/>
          <w:sz w:val="20"/>
          <w:szCs w:val="20"/>
        </w:rPr>
        <w:t xml:space="preserve"> ponudnika)</w:t>
      </w:r>
      <w:r w:rsidR="00953E21">
        <w:rPr>
          <w:rFonts w:ascii="Arial" w:hAnsi="Arial" w:cs="Arial"/>
          <w:sz w:val="20"/>
          <w:szCs w:val="20"/>
        </w:rPr>
        <w:t>, ki jo ponudniki navedejo v obrazcu ponudbenega predračuna za posamezen sklop (Priloge št. 3.1-1 – 3.1-24)</w:t>
      </w:r>
    </w:p>
    <w:p w14:paraId="39DAA76C" w14:textId="77777777" w:rsidR="00351FAB" w:rsidRPr="00DF4CBD" w:rsidRDefault="00351FAB" w:rsidP="003E3E73">
      <w:pPr>
        <w:pStyle w:val="Razpisnaslog2"/>
        <w:spacing w:before="0" w:after="0"/>
      </w:pPr>
    </w:p>
    <w:p w14:paraId="1455B952" w14:textId="5EAA556C" w:rsidR="00351FAB" w:rsidRPr="00DF4CBD" w:rsidRDefault="006936D6" w:rsidP="003E3E73">
      <w:pPr>
        <w:pStyle w:val="Naslov2"/>
        <w:spacing w:before="0" w:after="0" w:line="260" w:lineRule="exact"/>
        <w:ind w:left="426" w:hanging="426"/>
      </w:pPr>
      <w:bookmarkStart w:id="6" w:name="_Toc202516815"/>
      <w:r w:rsidRPr="00DF4CBD">
        <w:t>3.3</w:t>
      </w:r>
      <w:r w:rsidRPr="00DF4CBD">
        <w:tab/>
      </w:r>
      <w:r w:rsidR="00351FAB" w:rsidRPr="00DF4CBD">
        <w:t>Rok izvedbe storitve</w:t>
      </w:r>
      <w:bookmarkEnd w:id="6"/>
    </w:p>
    <w:p w14:paraId="64882705" w14:textId="77777777" w:rsidR="00DF4CBD" w:rsidRPr="00DF4CBD" w:rsidRDefault="00DF4CBD" w:rsidP="00DF4CBD">
      <w:pPr>
        <w:pStyle w:val="Odstavekseznama"/>
        <w:autoSpaceDE w:val="0"/>
        <w:autoSpaceDN w:val="0"/>
        <w:adjustRightInd w:val="0"/>
        <w:spacing w:line="260" w:lineRule="exact"/>
        <w:ind w:left="0"/>
        <w:rPr>
          <w:rFonts w:ascii="Times New Roman" w:hAnsi="Times New Roman"/>
          <w:sz w:val="22"/>
          <w:lang w:eastAsia="sl-SI"/>
        </w:rPr>
      </w:pPr>
    </w:p>
    <w:p w14:paraId="38C5C938" w14:textId="1B249110" w:rsidR="00DF4CBD" w:rsidRDefault="00DF4CBD" w:rsidP="00DF4CBD">
      <w:pPr>
        <w:pStyle w:val="Odstavekseznama"/>
        <w:autoSpaceDE w:val="0"/>
        <w:autoSpaceDN w:val="0"/>
        <w:adjustRightInd w:val="0"/>
        <w:spacing w:line="260" w:lineRule="exact"/>
        <w:ind w:left="0"/>
        <w:rPr>
          <w:rFonts w:cs="Arial"/>
          <w:szCs w:val="20"/>
        </w:rPr>
      </w:pPr>
      <w:r w:rsidRPr="00DF4CBD">
        <w:rPr>
          <w:rFonts w:cs="Arial"/>
          <w:szCs w:val="20"/>
        </w:rPr>
        <w:t xml:space="preserve">Rok za izvedbo posamezne storitve </w:t>
      </w:r>
      <w:r w:rsidR="00933A25">
        <w:rPr>
          <w:rFonts w:cs="Arial"/>
          <w:szCs w:val="20"/>
        </w:rPr>
        <w:t xml:space="preserve">je največ </w:t>
      </w:r>
      <w:r w:rsidRPr="00DF4CBD">
        <w:rPr>
          <w:rFonts w:cs="Arial"/>
          <w:szCs w:val="20"/>
        </w:rPr>
        <w:t>2 uri po dostavi vozila na lokacijo ponudnika - izvajalca.</w:t>
      </w:r>
    </w:p>
    <w:p w14:paraId="27C09E7B" w14:textId="77777777" w:rsidR="00DF4CBD" w:rsidRDefault="00DF4CBD" w:rsidP="00DF4CBD">
      <w:pPr>
        <w:pStyle w:val="Odstavekseznama"/>
        <w:autoSpaceDE w:val="0"/>
        <w:autoSpaceDN w:val="0"/>
        <w:adjustRightInd w:val="0"/>
        <w:spacing w:line="260" w:lineRule="exact"/>
        <w:ind w:left="0"/>
        <w:rPr>
          <w:rFonts w:cs="Arial"/>
          <w:szCs w:val="20"/>
        </w:rPr>
      </w:pPr>
    </w:p>
    <w:p w14:paraId="262490F6" w14:textId="79122670" w:rsidR="00856B56" w:rsidRDefault="00DF4CBD" w:rsidP="00DF4CBD">
      <w:pPr>
        <w:pStyle w:val="Odstavekseznama"/>
        <w:autoSpaceDE w:val="0"/>
        <w:autoSpaceDN w:val="0"/>
        <w:adjustRightInd w:val="0"/>
        <w:spacing w:line="260" w:lineRule="exact"/>
        <w:ind w:left="0"/>
        <w:rPr>
          <w:rFonts w:cs="Arial"/>
          <w:szCs w:val="20"/>
        </w:rPr>
      </w:pPr>
      <w:r>
        <w:rPr>
          <w:rFonts w:cs="Arial"/>
          <w:szCs w:val="20"/>
        </w:rPr>
        <w:t xml:space="preserve">Ponudnik mora naročniku zagotoviti prednost pri obravnavi in izvedbi storitve. </w:t>
      </w:r>
    </w:p>
    <w:p w14:paraId="63DA048B" w14:textId="77777777" w:rsidR="006936D6" w:rsidRDefault="006936D6" w:rsidP="003E3E73">
      <w:pPr>
        <w:tabs>
          <w:tab w:val="left" w:pos="432"/>
        </w:tabs>
        <w:autoSpaceDE w:val="0"/>
        <w:autoSpaceDN w:val="0"/>
        <w:adjustRightInd w:val="0"/>
        <w:spacing w:line="260" w:lineRule="exact"/>
        <w:rPr>
          <w:rFonts w:cs="Arial"/>
          <w:szCs w:val="20"/>
        </w:rPr>
      </w:pPr>
    </w:p>
    <w:p w14:paraId="3DED4284"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521DA768" w14:textId="77777777" w:rsidR="007744C3" w:rsidRPr="006936D6" w:rsidRDefault="007744C3" w:rsidP="003E3E73">
      <w:pPr>
        <w:pStyle w:val="Naslov1"/>
        <w:numPr>
          <w:ilvl w:val="0"/>
          <w:numId w:val="42"/>
        </w:numPr>
        <w:tabs>
          <w:tab w:val="left" w:pos="284"/>
        </w:tabs>
        <w:spacing w:before="0" w:after="0" w:line="260" w:lineRule="exact"/>
        <w:ind w:left="284" w:hanging="284"/>
      </w:pPr>
      <w:bookmarkStart w:id="7" w:name="_Toc202516816"/>
      <w:r w:rsidRPr="006936D6">
        <w:t>ROK IN NAČIN PREDLOŽITVE PONUDBE</w:t>
      </w:r>
      <w:bookmarkEnd w:id="7"/>
    </w:p>
    <w:p w14:paraId="56AC185F" w14:textId="77777777" w:rsidR="007744C3" w:rsidRPr="00556F6B" w:rsidRDefault="007744C3" w:rsidP="003E3E73">
      <w:pPr>
        <w:pStyle w:val="Naslov2"/>
        <w:spacing w:before="0" w:after="0" w:line="260" w:lineRule="exact"/>
      </w:pPr>
    </w:p>
    <w:p w14:paraId="232FDB51" w14:textId="77777777" w:rsidR="007744C3" w:rsidRPr="00BB1CA3" w:rsidRDefault="006936D6" w:rsidP="003E3E73">
      <w:pPr>
        <w:pStyle w:val="Naslov2"/>
        <w:tabs>
          <w:tab w:val="left" w:pos="567"/>
        </w:tabs>
        <w:spacing w:before="0" w:after="0" w:line="260" w:lineRule="exact"/>
      </w:pPr>
      <w:bookmarkStart w:id="8" w:name="_Toc202516817"/>
      <w:r>
        <w:t>4.1</w:t>
      </w:r>
      <w:r>
        <w:tab/>
      </w:r>
      <w:r w:rsidR="007744C3" w:rsidRPr="00B675CD">
        <w:t>Predložitev ponudbe v sistemu e-JN</w:t>
      </w:r>
      <w:bookmarkEnd w:id="8"/>
    </w:p>
    <w:p w14:paraId="7DFD6DFE" w14:textId="77777777" w:rsidR="007744C3" w:rsidRPr="00556F6B" w:rsidRDefault="007744C3" w:rsidP="003E3E73">
      <w:pPr>
        <w:spacing w:line="260" w:lineRule="exact"/>
        <w:jc w:val="both"/>
        <w:rPr>
          <w:rFonts w:ascii="Arial" w:eastAsia="Calibri" w:hAnsi="Arial" w:cs="Arial"/>
          <w:sz w:val="20"/>
          <w:szCs w:val="20"/>
          <w:lang w:eastAsia="en-US"/>
        </w:rPr>
      </w:pPr>
    </w:p>
    <w:p w14:paraId="7E71929F" w14:textId="042DD73F"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w:t>
      </w:r>
      <w:r w:rsidRPr="00556F6B">
        <w:rPr>
          <w:rFonts w:ascii="Arial" w:eastAsia="Calibri" w:hAnsi="Arial" w:cs="Arial"/>
          <w:sz w:val="20"/>
          <w:szCs w:val="20"/>
          <w:lang w:eastAsia="en-US"/>
        </w:rPr>
        <w:lastRenderedPageBreak/>
        <w:t xml:space="preserve">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6612C696" w14:textId="77777777" w:rsidR="008570B0" w:rsidRPr="00556F6B" w:rsidRDefault="008570B0" w:rsidP="003E3E73">
      <w:pPr>
        <w:spacing w:line="260" w:lineRule="exact"/>
        <w:jc w:val="both"/>
        <w:rPr>
          <w:rFonts w:ascii="Arial" w:eastAsia="Calibri" w:hAnsi="Arial" w:cs="Arial"/>
          <w:sz w:val="20"/>
          <w:szCs w:val="20"/>
          <w:lang w:eastAsia="en-US"/>
        </w:rPr>
      </w:pPr>
    </w:p>
    <w:p w14:paraId="795946D3"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70FF00CA" w14:textId="77777777" w:rsidR="008570B0" w:rsidRPr="00556F6B" w:rsidRDefault="008570B0" w:rsidP="003E3E73">
      <w:pPr>
        <w:spacing w:line="260" w:lineRule="exact"/>
        <w:jc w:val="both"/>
        <w:rPr>
          <w:rFonts w:ascii="Arial" w:eastAsia="Calibri" w:hAnsi="Arial" w:cs="Arial"/>
          <w:sz w:val="20"/>
          <w:szCs w:val="20"/>
          <w:lang w:eastAsia="en-US"/>
        </w:rPr>
      </w:pPr>
    </w:p>
    <w:p w14:paraId="01CE3435" w14:textId="26C74F99" w:rsidR="008570B0" w:rsidRPr="00CE33F2"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w:t>
      </w:r>
      <w:r w:rsidRPr="00CE33F2">
        <w:rPr>
          <w:rFonts w:ascii="Arial" w:eastAsia="Calibri" w:hAnsi="Arial" w:cs="Arial"/>
          <w:sz w:val="20"/>
          <w:szCs w:val="20"/>
          <w:lang w:eastAsia="en-US"/>
        </w:rPr>
        <w:t>voljo v imenu ponudnika oddati zavezujočo ponudbo. Z oddajo ponudbe je le-ta zavezujoča za čas</w:t>
      </w:r>
      <w:r w:rsidR="00BC6AC9">
        <w:rPr>
          <w:rFonts w:ascii="Arial" w:eastAsia="Calibri" w:hAnsi="Arial" w:cs="Arial"/>
          <w:sz w:val="20"/>
          <w:szCs w:val="20"/>
          <w:lang w:eastAsia="en-US"/>
        </w:rPr>
        <w:t xml:space="preserve"> </w:t>
      </w:r>
      <w:r w:rsidR="006F00E6" w:rsidRPr="00CE33F2">
        <w:rPr>
          <w:rFonts w:ascii="Arial" w:eastAsia="Calibri" w:hAnsi="Arial" w:cs="Arial"/>
          <w:sz w:val="20"/>
          <w:szCs w:val="20"/>
          <w:lang w:eastAsia="en-US"/>
        </w:rPr>
        <w:t>veljavnosti</w:t>
      </w:r>
      <w:r w:rsidR="00BC6AC9">
        <w:rPr>
          <w:rFonts w:ascii="Arial" w:eastAsia="Calibri" w:hAnsi="Arial" w:cs="Arial"/>
          <w:sz w:val="20"/>
          <w:szCs w:val="20"/>
          <w:lang w:eastAsia="en-US"/>
        </w:rPr>
        <w:t>,</w:t>
      </w:r>
      <w:r w:rsidR="006F00E6" w:rsidRPr="00CE33F2">
        <w:rPr>
          <w:rFonts w:ascii="Arial" w:eastAsia="Calibri" w:hAnsi="Arial" w:cs="Arial"/>
          <w:sz w:val="20"/>
          <w:szCs w:val="20"/>
          <w:lang w:eastAsia="en-US"/>
        </w:rPr>
        <w:t xml:space="preserve"> zahtevane v razpisni dokumentaciji,</w:t>
      </w:r>
      <w:r w:rsidR="00CE33F2" w:rsidRPr="00CE33F2">
        <w:rPr>
          <w:rFonts w:ascii="Arial" w:eastAsia="Calibri" w:hAnsi="Arial" w:cs="Arial"/>
          <w:sz w:val="20"/>
          <w:szCs w:val="20"/>
          <w:lang w:eastAsia="en-US"/>
        </w:rPr>
        <w:t xml:space="preserve"> </w:t>
      </w:r>
      <w:r w:rsidRPr="00CE33F2">
        <w:rPr>
          <w:rFonts w:ascii="Arial" w:eastAsia="Calibri" w:hAnsi="Arial" w:cs="Arial"/>
          <w:sz w:val="20"/>
          <w:szCs w:val="20"/>
          <w:lang w:eastAsia="en-US"/>
        </w:rPr>
        <w:t>razen če jo uporabnik ponudnika umakne ali spremeni pred potekom roka za oddajo ponudb.</w:t>
      </w:r>
    </w:p>
    <w:p w14:paraId="4D290D6B" w14:textId="77777777" w:rsidR="00BC6AC9" w:rsidRDefault="00BC6AC9" w:rsidP="003E3E73">
      <w:pPr>
        <w:spacing w:line="260" w:lineRule="exact"/>
        <w:jc w:val="both"/>
        <w:rPr>
          <w:rFonts w:ascii="Arial" w:eastAsia="Calibri" w:hAnsi="Arial" w:cs="Arial"/>
          <w:color w:val="000000" w:themeColor="text1"/>
          <w:sz w:val="20"/>
          <w:szCs w:val="20"/>
        </w:rPr>
      </w:pPr>
    </w:p>
    <w:p w14:paraId="5EB57B3E" w14:textId="47456B10"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345D6E2" w14:textId="77777777" w:rsidR="008570B0" w:rsidRPr="00B3609E" w:rsidRDefault="008570B0" w:rsidP="003E3E73">
      <w:pPr>
        <w:spacing w:line="260" w:lineRule="exact"/>
        <w:jc w:val="both"/>
        <w:rPr>
          <w:rFonts w:ascii="Arial" w:eastAsia="Calibri" w:hAnsi="Arial"/>
          <w:sz w:val="20"/>
          <w:lang w:eastAsia="en-US"/>
        </w:rPr>
      </w:pPr>
    </w:p>
    <w:p w14:paraId="59519961"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A76130E" w14:textId="77777777" w:rsidR="008570B0" w:rsidRPr="00B3609E" w:rsidRDefault="008570B0" w:rsidP="003E3E73">
      <w:pPr>
        <w:spacing w:line="260" w:lineRule="exact"/>
        <w:jc w:val="both"/>
        <w:rPr>
          <w:rFonts w:ascii="Arial" w:eastAsia="Calibri" w:hAnsi="Arial"/>
          <w:sz w:val="20"/>
          <w:lang w:eastAsia="en-US"/>
        </w:rPr>
      </w:pPr>
    </w:p>
    <w:p w14:paraId="0EC5BA6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528C0137" w14:textId="77777777" w:rsidR="008570B0" w:rsidRPr="00B3609E" w:rsidRDefault="008570B0" w:rsidP="003E3E73">
      <w:pPr>
        <w:spacing w:line="260" w:lineRule="exact"/>
        <w:jc w:val="both"/>
        <w:rPr>
          <w:rFonts w:ascii="Arial" w:eastAsia="Calibri" w:hAnsi="Arial"/>
          <w:sz w:val="20"/>
          <w:lang w:eastAsia="en-US"/>
        </w:rPr>
      </w:pPr>
    </w:p>
    <w:p w14:paraId="60177CFC"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0022BFDE" w14:textId="77777777" w:rsidR="007744C3" w:rsidRDefault="007744C3" w:rsidP="003E3E73">
      <w:pPr>
        <w:spacing w:line="260" w:lineRule="exact"/>
        <w:jc w:val="both"/>
        <w:rPr>
          <w:rFonts w:ascii="Arial" w:eastAsia="Calibri" w:hAnsi="Arial"/>
          <w:sz w:val="20"/>
          <w:lang w:eastAsia="en-US"/>
        </w:rPr>
      </w:pPr>
    </w:p>
    <w:p w14:paraId="3F49F735" w14:textId="77777777" w:rsidR="00A465DF" w:rsidRPr="00DD1538" w:rsidRDefault="00A465DF" w:rsidP="003E3E73">
      <w:pPr>
        <w:spacing w:line="260" w:lineRule="exact"/>
        <w:jc w:val="both"/>
        <w:rPr>
          <w:rFonts w:ascii="Arial" w:hAnsi="Arial" w:cs="Arial"/>
          <w:sz w:val="20"/>
          <w:szCs w:val="20"/>
        </w:rPr>
      </w:pPr>
    </w:p>
    <w:p w14:paraId="139D746A" w14:textId="77777777" w:rsidR="007744C3" w:rsidRPr="00556F6B" w:rsidRDefault="006936D6" w:rsidP="003E3E73">
      <w:pPr>
        <w:pStyle w:val="Naslov1"/>
        <w:tabs>
          <w:tab w:val="left" w:pos="284"/>
        </w:tabs>
        <w:spacing w:before="0" w:after="0" w:line="260" w:lineRule="exact"/>
      </w:pPr>
      <w:bookmarkStart w:id="9" w:name="_Toc202516818"/>
      <w:r>
        <w:t>5</w:t>
      </w:r>
      <w:r>
        <w:tab/>
      </w:r>
      <w:r w:rsidR="007744C3" w:rsidRPr="00556F6B">
        <w:t>ODPIRANJE PONUDB</w:t>
      </w:r>
      <w:bookmarkEnd w:id="9"/>
    </w:p>
    <w:p w14:paraId="1A87B6EA" w14:textId="77777777" w:rsidR="007744C3" w:rsidRPr="00556F6B" w:rsidRDefault="007744C3" w:rsidP="003E3E73">
      <w:pPr>
        <w:spacing w:line="260" w:lineRule="exact"/>
        <w:jc w:val="both"/>
        <w:rPr>
          <w:rFonts w:ascii="Arial" w:hAnsi="Arial" w:cs="Arial"/>
          <w:sz w:val="20"/>
          <w:szCs w:val="20"/>
        </w:rPr>
      </w:pPr>
    </w:p>
    <w:p w14:paraId="6380EF85"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6471AA37" w14:textId="77777777" w:rsidR="008570B0" w:rsidRPr="00ED4593" w:rsidRDefault="008570B0" w:rsidP="003E3E73">
      <w:pPr>
        <w:spacing w:line="260" w:lineRule="exact"/>
        <w:jc w:val="both"/>
        <w:rPr>
          <w:rFonts w:ascii="Arial" w:hAnsi="Arial" w:cs="Arial"/>
          <w:color w:val="000000" w:themeColor="text1"/>
          <w:sz w:val="20"/>
          <w:szCs w:val="20"/>
        </w:rPr>
      </w:pPr>
    </w:p>
    <w:p w14:paraId="779BE535"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32B50B4E" w14:textId="77777777" w:rsidR="00DD1EEE" w:rsidRPr="00ED4593" w:rsidRDefault="00DD1EEE" w:rsidP="003E3E73">
      <w:pPr>
        <w:spacing w:line="260" w:lineRule="exact"/>
        <w:jc w:val="both"/>
        <w:rPr>
          <w:rFonts w:ascii="Arial" w:hAnsi="Arial" w:cs="Arial"/>
          <w:color w:val="000000" w:themeColor="text1"/>
          <w:sz w:val="20"/>
          <w:szCs w:val="20"/>
        </w:rPr>
      </w:pPr>
    </w:p>
    <w:p w14:paraId="667F7C49" w14:textId="77777777" w:rsidR="00DD1EEE" w:rsidRPr="008349B4" w:rsidRDefault="00DD1EEE" w:rsidP="003E3E73">
      <w:pPr>
        <w:spacing w:line="260" w:lineRule="exact"/>
        <w:jc w:val="both"/>
        <w:rPr>
          <w:rFonts w:ascii="Arial" w:hAnsi="Arial" w:cs="Arial"/>
          <w:sz w:val="20"/>
          <w:szCs w:val="20"/>
        </w:rPr>
      </w:pPr>
    </w:p>
    <w:p w14:paraId="43CFEB43" w14:textId="77777777" w:rsidR="00F014A2" w:rsidRPr="00392AF6" w:rsidRDefault="006936D6" w:rsidP="003E3E73">
      <w:pPr>
        <w:pStyle w:val="Naslov1"/>
        <w:tabs>
          <w:tab w:val="left" w:pos="284"/>
        </w:tabs>
        <w:spacing w:before="0" w:after="0" w:line="260" w:lineRule="exact"/>
      </w:pPr>
      <w:bookmarkStart w:id="10" w:name="_Toc202516819"/>
      <w:r>
        <w:t>6</w:t>
      </w:r>
      <w:r>
        <w:tab/>
      </w:r>
      <w:r w:rsidR="00F014A2" w:rsidRPr="00392AF6">
        <w:t>DODATNA OBVESTILA IN POJASNILA</w:t>
      </w:r>
      <w:bookmarkEnd w:id="10"/>
      <w:r w:rsidR="00F014A2" w:rsidRPr="00392AF6">
        <w:t xml:space="preserve"> </w:t>
      </w:r>
    </w:p>
    <w:p w14:paraId="1A815504" w14:textId="77777777" w:rsidR="00F014A2" w:rsidRPr="00122E80" w:rsidRDefault="00F014A2" w:rsidP="003E3E73">
      <w:pPr>
        <w:spacing w:line="260" w:lineRule="exact"/>
        <w:jc w:val="both"/>
        <w:rPr>
          <w:rFonts w:ascii="Arial" w:hAnsi="Arial" w:cs="Arial"/>
          <w:b/>
          <w:sz w:val="20"/>
          <w:szCs w:val="20"/>
        </w:rPr>
      </w:pPr>
    </w:p>
    <w:p w14:paraId="6EA72E9A"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1EB3B3F9" w14:textId="77777777" w:rsidR="00EE2B78" w:rsidRPr="00ED4593" w:rsidRDefault="00EE2B78" w:rsidP="003E3E73">
      <w:pPr>
        <w:spacing w:line="260" w:lineRule="exact"/>
        <w:jc w:val="both"/>
        <w:rPr>
          <w:rFonts w:ascii="Arial" w:hAnsi="Arial" w:cs="Arial"/>
          <w:color w:val="000000" w:themeColor="text1"/>
          <w:sz w:val="20"/>
          <w:szCs w:val="20"/>
        </w:rPr>
      </w:pPr>
    </w:p>
    <w:p w14:paraId="6F0C0BD4"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3C2EC2F2" w14:textId="77777777" w:rsidR="0036304C" w:rsidRPr="00ED4593" w:rsidRDefault="0036304C" w:rsidP="003E3E73">
      <w:pPr>
        <w:spacing w:line="260" w:lineRule="exact"/>
        <w:jc w:val="both"/>
        <w:rPr>
          <w:rFonts w:ascii="Arial" w:hAnsi="Arial" w:cs="Arial"/>
          <w:b/>
          <w:bCs/>
          <w:color w:val="000000" w:themeColor="text1"/>
          <w:sz w:val="20"/>
          <w:szCs w:val="20"/>
        </w:rPr>
      </w:pPr>
    </w:p>
    <w:p w14:paraId="68F98C5D"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 zahteve za dodatna pojasnila, katerih naročnik ne bo prejel do zgoraj navedenega roka, naročnik ne bo dajal pojasnil. V primeru, da zahteva za dodatna pojasnila ne bo posredovana na zgoraj navedeni </w:t>
      </w:r>
      <w:r w:rsidRPr="00ED4593">
        <w:rPr>
          <w:rFonts w:ascii="Arial" w:hAnsi="Arial" w:cs="Arial"/>
          <w:color w:val="000000" w:themeColor="text1"/>
          <w:sz w:val="20"/>
          <w:szCs w:val="20"/>
        </w:rPr>
        <w:lastRenderedPageBreak/>
        <w:t>način,  naročnik ne jamči za pravočasni odgovor. Naročnik ne bo odgovarjal na nespodobna oz. nespodobno postavljena vprašanja.</w:t>
      </w:r>
    </w:p>
    <w:p w14:paraId="488AAC71" w14:textId="77777777" w:rsidR="00EE2B78" w:rsidRPr="00ED4593" w:rsidRDefault="00EE2B78" w:rsidP="003E3E73">
      <w:pPr>
        <w:spacing w:line="260" w:lineRule="exact"/>
        <w:jc w:val="both"/>
        <w:rPr>
          <w:rFonts w:ascii="Arial" w:hAnsi="Arial" w:cs="Arial"/>
          <w:b/>
          <w:bCs/>
          <w:color w:val="000000" w:themeColor="text1"/>
          <w:sz w:val="20"/>
          <w:szCs w:val="20"/>
        </w:rPr>
      </w:pPr>
    </w:p>
    <w:p w14:paraId="0B065108"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0C5F5B8D" w14:textId="77777777" w:rsidR="00ED2589" w:rsidRPr="00ED4593" w:rsidRDefault="00ED2589" w:rsidP="003E3E73">
      <w:pPr>
        <w:spacing w:line="260" w:lineRule="exact"/>
        <w:jc w:val="both"/>
        <w:rPr>
          <w:rFonts w:ascii="Arial" w:hAnsi="Arial" w:cs="Arial"/>
          <w:b/>
          <w:bCs/>
          <w:color w:val="000000" w:themeColor="text1"/>
          <w:sz w:val="20"/>
          <w:szCs w:val="20"/>
        </w:rPr>
      </w:pPr>
    </w:p>
    <w:p w14:paraId="4147FA2D"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3C68D97" w14:textId="77777777" w:rsidR="00487DF5" w:rsidRPr="00ED4593" w:rsidRDefault="00487DF5" w:rsidP="003E3E73">
      <w:pPr>
        <w:spacing w:line="260" w:lineRule="exact"/>
        <w:jc w:val="both"/>
        <w:rPr>
          <w:rFonts w:ascii="Arial" w:hAnsi="Arial" w:cs="Arial"/>
          <w:color w:val="000000" w:themeColor="text1"/>
          <w:sz w:val="20"/>
          <w:szCs w:val="20"/>
        </w:rPr>
      </w:pPr>
    </w:p>
    <w:p w14:paraId="4672929E" w14:textId="77777777" w:rsidR="00F014A2" w:rsidRPr="00453625" w:rsidRDefault="00F014A2" w:rsidP="003E3E73">
      <w:pPr>
        <w:spacing w:line="260" w:lineRule="exact"/>
        <w:jc w:val="both"/>
        <w:rPr>
          <w:rFonts w:ascii="Arial" w:hAnsi="Arial" w:cs="Arial"/>
          <w:sz w:val="20"/>
          <w:szCs w:val="20"/>
        </w:rPr>
      </w:pPr>
    </w:p>
    <w:p w14:paraId="346F82EE" w14:textId="77777777" w:rsidR="002E1CE8" w:rsidRPr="00453625" w:rsidRDefault="006936D6" w:rsidP="003E3E73">
      <w:pPr>
        <w:pStyle w:val="Naslov1"/>
        <w:tabs>
          <w:tab w:val="left" w:pos="284"/>
        </w:tabs>
        <w:spacing w:before="0" w:after="0" w:line="260" w:lineRule="exact"/>
      </w:pPr>
      <w:bookmarkStart w:id="11" w:name="_Toc202516820"/>
      <w:r>
        <w:t>7</w:t>
      </w:r>
      <w:r>
        <w:tab/>
      </w:r>
      <w:r w:rsidR="002E1CE8" w:rsidRPr="00453625">
        <w:t>PRAVNA PODLAGA ZA IZVEDBO JAVNEGA NAROČILA</w:t>
      </w:r>
      <w:bookmarkEnd w:id="11"/>
    </w:p>
    <w:p w14:paraId="34FEA700" w14:textId="77777777" w:rsidR="002E1CE8" w:rsidRPr="00453625" w:rsidRDefault="002E1CE8" w:rsidP="003E3E73">
      <w:pPr>
        <w:spacing w:line="260" w:lineRule="exact"/>
        <w:rPr>
          <w:rFonts w:ascii="Arial" w:hAnsi="Arial" w:cs="Arial"/>
          <w:sz w:val="20"/>
          <w:szCs w:val="20"/>
          <w:highlight w:val="cyan"/>
        </w:rPr>
      </w:pPr>
    </w:p>
    <w:p w14:paraId="285969DE"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093F2C57" w14:textId="77777777" w:rsidR="001936C6" w:rsidRDefault="001936C6" w:rsidP="003E3E73">
      <w:pPr>
        <w:spacing w:line="260" w:lineRule="exact"/>
        <w:jc w:val="both"/>
        <w:rPr>
          <w:rFonts w:ascii="Arial" w:hAnsi="Arial" w:cs="Arial"/>
          <w:sz w:val="20"/>
          <w:szCs w:val="20"/>
          <w:highlight w:val="cyan"/>
        </w:rPr>
      </w:pPr>
    </w:p>
    <w:p w14:paraId="5794AC0B"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7D9902CD" w14:textId="77777777" w:rsidR="008275FF" w:rsidRPr="00ED4593" w:rsidRDefault="006936D6" w:rsidP="003E3E73">
      <w:pPr>
        <w:pStyle w:val="Naslov1"/>
        <w:tabs>
          <w:tab w:val="left" w:pos="284"/>
        </w:tabs>
        <w:spacing w:before="0" w:after="0" w:line="260" w:lineRule="exact"/>
        <w:rPr>
          <w:dstrike/>
          <w:color w:val="000000" w:themeColor="text1"/>
        </w:rPr>
      </w:pPr>
      <w:bookmarkStart w:id="12" w:name="_Toc202516821"/>
      <w:r>
        <w:rPr>
          <w:color w:val="000000" w:themeColor="text1"/>
        </w:rPr>
        <w:t>8</w:t>
      </w:r>
      <w:r>
        <w:rPr>
          <w:color w:val="000000" w:themeColor="text1"/>
        </w:rPr>
        <w:tab/>
      </w:r>
      <w:r w:rsidR="00E1168B" w:rsidRPr="00ED4593">
        <w:rPr>
          <w:color w:val="000000" w:themeColor="text1"/>
        </w:rPr>
        <w:t>UGOTAVLJANJE SPOSOBNOSTI PONUDNIKA</w:t>
      </w:r>
      <w:bookmarkEnd w:id="12"/>
    </w:p>
    <w:p w14:paraId="720D6662" w14:textId="77777777" w:rsidR="008275FF" w:rsidRPr="00ED4593" w:rsidRDefault="008275FF" w:rsidP="003E3E73">
      <w:pPr>
        <w:spacing w:line="260" w:lineRule="exact"/>
        <w:jc w:val="both"/>
        <w:rPr>
          <w:rFonts w:ascii="Arial" w:hAnsi="Arial" w:cs="Arial"/>
          <w:b/>
          <w:color w:val="000000" w:themeColor="text1"/>
          <w:sz w:val="20"/>
          <w:szCs w:val="20"/>
        </w:rPr>
      </w:pPr>
    </w:p>
    <w:p w14:paraId="071DBDCF"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1B075996" w14:textId="77777777" w:rsidR="008570B0" w:rsidRPr="00453625" w:rsidRDefault="008570B0" w:rsidP="003E3E73">
      <w:pPr>
        <w:spacing w:line="260" w:lineRule="exact"/>
        <w:jc w:val="both"/>
        <w:rPr>
          <w:rFonts w:ascii="Arial" w:hAnsi="Arial" w:cs="Arial"/>
          <w:sz w:val="20"/>
          <w:szCs w:val="20"/>
        </w:rPr>
      </w:pPr>
    </w:p>
    <w:p w14:paraId="0404897E"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D1B4A84" w14:textId="77777777" w:rsidR="008570B0" w:rsidRPr="00B867DB" w:rsidRDefault="008570B0" w:rsidP="003E3E73">
      <w:pPr>
        <w:spacing w:line="260" w:lineRule="exact"/>
        <w:jc w:val="both"/>
        <w:rPr>
          <w:rFonts w:ascii="Arial" w:hAnsi="Arial" w:cs="Arial"/>
          <w:sz w:val="20"/>
          <w:szCs w:val="20"/>
        </w:rPr>
      </w:pPr>
    </w:p>
    <w:p w14:paraId="5B067614"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21ECCC16" w14:textId="77777777" w:rsidR="008570B0" w:rsidRPr="00B867DB" w:rsidRDefault="008570B0" w:rsidP="003E3E73">
      <w:pPr>
        <w:spacing w:line="260" w:lineRule="exact"/>
        <w:jc w:val="both"/>
        <w:rPr>
          <w:rFonts w:ascii="Arial" w:hAnsi="Arial" w:cs="Arial"/>
          <w:sz w:val="20"/>
          <w:szCs w:val="20"/>
        </w:rPr>
      </w:pPr>
    </w:p>
    <w:p w14:paraId="145E3446"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7D081175" w14:textId="77777777" w:rsidR="008570B0" w:rsidRPr="00B867DB" w:rsidRDefault="008570B0" w:rsidP="003E3E73">
      <w:pPr>
        <w:spacing w:line="260" w:lineRule="exact"/>
        <w:jc w:val="both"/>
        <w:rPr>
          <w:rFonts w:ascii="Arial" w:hAnsi="Arial" w:cs="Arial"/>
          <w:sz w:val="20"/>
          <w:szCs w:val="20"/>
        </w:rPr>
      </w:pPr>
    </w:p>
    <w:p w14:paraId="39929FE7"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90D380F" w14:textId="77777777" w:rsidR="008570B0" w:rsidRPr="00B867DB" w:rsidRDefault="008570B0" w:rsidP="003E3E73">
      <w:pPr>
        <w:spacing w:line="260" w:lineRule="exact"/>
        <w:jc w:val="both"/>
        <w:rPr>
          <w:rFonts w:ascii="Arial" w:hAnsi="Arial" w:cs="Arial"/>
          <w:sz w:val="20"/>
          <w:szCs w:val="20"/>
        </w:rPr>
      </w:pPr>
    </w:p>
    <w:p w14:paraId="1B2C7ACF"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14700522"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2881AA17" w14:textId="740CECAC"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11670BCD"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393C69F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5DBA5FA1" w14:textId="77777777" w:rsidR="008A18F5" w:rsidRPr="00453625" w:rsidRDefault="008A18F5" w:rsidP="003E3E73">
      <w:pPr>
        <w:spacing w:line="260" w:lineRule="exact"/>
        <w:jc w:val="both"/>
        <w:rPr>
          <w:rFonts w:ascii="Arial" w:hAnsi="Arial" w:cs="Arial"/>
          <w:sz w:val="20"/>
          <w:szCs w:val="20"/>
        </w:rPr>
      </w:pPr>
    </w:p>
    <w:p w14:paraId="51F38C16"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075217B7" w14:textId="77777777" w:rsidR="008570B0" w:rsidRPr="00453625" w:rsidRDefault="008570B0" w:rsidP="003E3E73">
      <w:pPr>
        <w:spacing w:line="260" w:lineRule="exact"/>
        <w:jc w:val="both"/>
        <w:rPr>
          <w:rFonts w:ascii="Arial" w:hAnsi="Arial" w:cs="Arial"/>
          <w:sz w:val="20"/>
          <w:szCs w:val="20"/>
        </w:rPr>
      </w:pPr>
    </w:p>
    <w:p w14:paraId="73647449"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6FCE062F" w14:textId="77777777" w:rsidR="008570B0" w:rsidRPr="00453625" w:rsidRDefault="008570B0" w:rsidP="003E3E73">
      <w:pPr>
        <w:spacing w:line="260" w:lineRule="exact"/>
        <w:jc w:val="both"/>
        <w:rPr>
          <w:rFonts w:ascii="Arial" w:hAnsi="Arial" w:cs="Arial"/>
          <w:sz w:val="20"/>
          <w:szCs w:val="20"/>
        </w:rPr>
      </w:pPr>
    </w:p>
    <w:p w14:paraId="4DD0280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59D0849" w14:textId="77777777" w:rsidR="006D48D5" w:rsidRDefault="006D48D5" w:rsidP="003E3E73">
      <w:pPr>
        <w:spacing w:line="260" w:lineRule="exact"/>
        <w:jc w:val="both"/>
        <w:rPr>
          <w:rFonts w:ascii="Arial" w:hAnsi="Arial" w:cs="Arial"/>
          <w:sz w:val="20"/>
          <w:szCs w:val="20"/>
        </w:rPr>
      </w:pPr>
    </w:p>
    <w:p w14:paraId="3453ADA4" w14:textId="77777777" w:rsidR="00F8689D" w:rsidRPr="007D35BF" w:rsidRDefault="006936D6" w:rsidP="003E3E73">
      <w:pPr>
        <w:pStyle w:val="Naslov2"/>
        <w:spacing w:before="0" w:after="0" w:line="260" w:lineRule="exact"/>
        <w:ind w:left="426" w:hanging="426"/>
      </w:pPr>
      <w:bookmarkStart w:id="13" w:name="_Toc202516822"/>
      <w:r>
        <w:t>8.1</w:t>
      </w:r>
      <w:r>
        <w:tab/>
      </w:r>
      <w:r w:rsidR="0096141D" w:rsidRPr="007D35BF">
        <w:t>Razlogi za izključitev</w:t>
      </w:r>
      <w:bookmarkEnd w:id="13"/>
    </w:p>
    <w:p w14:paraId="09392D3F" w14:textId="77777777" w:rsidR="00F8689D" w:rsidRPr="00453625" w:rsidRDefault="00F8689D" w:rsidP="003E3E73">
      <w:pPr>
        <w:spacing w:line="260" w:lineRule="exact"/>
        <w:jc w:val="both"/>
        <w:rPr>
          <w:rFonts w:ascii="Arial" w:hAnsi="Arial" w:cs="Arial"/>
          <w:sz w:val="20"/>
          <w:szCs w:val="20"/>
        </w:rPr>
      </w:pPr>
    </w:p>
    <w:p w14:paraId="718973FE" w14:textId="737D49F4"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4133DA9F" w14:textId="77777777" w:rsidR="00460E2E" w:rsidRPr="0068347C" w:rsidRDefault="00460E2E" w:rsidP="007319D9">
      <w:pPr>
        <w:spacing w:line="276" w:lineRule="auto"/>
        <w:jc w:val="both"/>
        <w:rPr>
          <w:rFonts w:ascii="Arial" w:hAnsi="Arial" w:cs="Arial"/>
          <w:dstrike/>
          <w:sz w:val="20"/>
          <w:szCs w:val="20"/>
        </w:rPr>
      </w:pPr>
    </w:p>
    <w:p w14:paraId="7D56EFA2" w14:textId="5922AB93" w:rsidR="008570B0" w:rsidRPr="007319D9" w:rsidRDefault="007D35BF" w:rsidP="007319D9">
      <w:pPr>
        <w:spacing w:line="276" w:lineRule="auto"/>
        <w:ind w:left="709" w:hanging="709"/>
        <w:jc w:val="both"/>
        <w:rPr>
          <w:rFonts w:ascii="Arial" w:hAnsi="Arial" w:cs="Arial"/>
          <w:b/>
          <w:sz w:val="20"/>
          <w:szCs w:val="20"/>
        </w:rPr>
      </w:pPr>
      <w:bookmarkStart w:id="14" w:name="_Toc87964230"/>
      <w:bookmarkStart w:id="15" w:name="_Toc131755465"/>
      <w:r w:rsidRPr="007319D9">
        <w:rPr>
          <w:rFonts w:ascii="Arial" w:hAnsi="Arial" w:cs="Arial"/>
          <w:sz w:val="20"/>
          <w:szCs w:val="20"/>
        </w:rPr>
        <w:t>8.1.1</w:t>
      </w:r>
      <w:r w:rsidRPr="007319D9">
        <w:rPr>
          <w:rFonts w:ascii="Arial" w:hAnsi="Arial" w:cs="Arial"/>
          <w:sz w:val="20"/>
          <w:szCs w:val="20"/>
        </w:rPr>
        <w:tab/>
      </w:r>
      <w:r w:rsidR="008570B0" w:rsidRPr="007319D9">
        <w:rPr>
          <w:rFonts w:ascii="Arial" w:hAnsi="Arial" w:cs="Arial"/>
          <w:sz w:val="20"/>
          <w:szCs w:val="20"/>
        </w:rPr>
        <w:t xml:space="preserve">Ponudnik niti njegovi predstavniki (to so osebe, ki so člani </w:t>
      </w:r>
      <w:r w:rsidR="008570B0" w:rsidRPr="007319D9">
        <w:rPr>
          <w:rFonts w:ascii="Arial" w:hAnsi="Arial" w:cs="Arial"/>
          <w:sz w:val="20"/>
          <w:szCs w:val="20"/>
          <w:shd w:val="clear" w:color="auto" w:fill="FFFFFF"/>
        </w:rPr>
        <w:t>upravnega, vodstvenega ali nadzornega organa ponudnika ali ki imajo pooblastila za njegovo zastopanje ali odločanje ali nadzor v njem)</w:t>
      </w:r>
      <w:r w:rsidR="008570B0" w:rsidRPr="007319D9">
        <w:rPr>
          <w:rFonts w:ascii="Arial" w:hAnsi="Arial" w:cs="Arial"/>
          <w:sz w:val="20"/>
          <w:szCs w:val="20"/>
        </w:rPr>
        <w:t xml:space="preserve"> niso bili pravnomočno obsojeni zaradi kaznivih dejanj, ki so opredeljena v Kazenskem zakoniku in navedena v prvem odstavku 75. člena ZJN-3</w:t>
      </w:r>
      <w:r w:rsidR="00D63494" w:rsidRPr="007319D9">
        <w:rPr>
          <w:rFonts w:ascii="Arial" w:hAnsi="Arial" w:cs="Arial"/>
          <w:sz w:val="20"/>
          <w:szCs w:val="20"/>
        </w:rPr>
        <w:t>.</w:t>
      </w:r>
      <w:bookmarkEnd w:id="14"/>
      <w:bookmarkEnd w:id="15"/>
    </w:p>
    <w:p w14:paraId="1AC0CB6C" w14:textId="77777777" w:rsidR="0058669E" w:rsidRDefault="0058669E" w:rsidP="007319D9">
      <w:pPr>
        <w:spacing w:line="276" w:lineRule="auto"/>
        <w:ind w:left="709"/>
        <w:jc w:val="both"/>
        <w:rPr>
          <w:rFonts w:ascii="Arial" w:hAnsi="Arial" w:cs="Arial"/>
          <w:sz w:val="20"/>
          <w:szCs w:val="20"/>
        </w:rPr>
      </w:pPr>
    </w:p>
    <w:p w14:paraId="50FD7566" w14:textId="0E8EE3AB" w:rsidR="00F7406C" w:rsidRDefault="00F7406C" w:rsidP="007319D9">
      <w:pPr>
        <w:spacing w:line="276" w:lineRule="auto"/>
        <w:ind w:left="709"/>
        <w:jc w:val="both"/>
        <w:rPr>
          <w:rFonts w:ascii="Arial" w:hAnsi="Arial" w:cs="Arial"/>
          <w:sz w:val="20"/>
          <w:szCs w:val="20"/>
        </w:rPr>
      </w:pPr>
      <w:r w:rsidRPr="00F7406C">
        <w:rPr>
          <w:rFonts w:ascii="Arial" w:hAnsi="Arial" w:cs="Arial"/>
          <w:sz w:val="20"/>
          <w:szCs w:val="20"/>
        </w:rPr>
        <w:t xml:space="preserve">V kolikor </w:t>
      </w:r>
      <w:r w:rsidR="002F0424" w:rsidRPr="002F0424">
        <w:rPr>
          <w:rFonts w:ascii="Arial" w:hAnsi="Arial" w:cs="Arial"/>
          <w:sz w:val="20"/>
          <w:szCs w:val="20"/>
        </w:rPr>
        <w:t xml:space="preserve">se pri ponudniku ugotovi razlog za izključitev oziroma neizpolnjevanje zahteve </w:t>
      </w:r>
      <w:r w:rsidRPr="00F7406C">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EF420CE" w14:textId="77777777" w:rsidR="0058669E" w:rsidRDefault="0058669E" w:rsidP="007319D9">
      <w:pPr>
        <w:spacing w:line="276" w:lineRule="auto"/>
        <w:ind w:left="709"/>
        <w:jc w:val="both"/>
        <w:rPr>
          <w:rFonts w:ascii="Arial" w:hAnsi="Arial" w:cs="Arial"/>
          <w:sz w:val="20"/>
          <w:szCs w:val="20"/>
        </w:rPr>
      </w:pPr>
    </w:p>
    <w:p w14:paraId="0B340CF2" w14:textId="7148BFD4" w:rsidR="008570B0" w:rsidRDefault="000666B0" w:rsidP="007319D9">
      <w:pPr>
        <w:spacing w:line="276" w:lineRule="auto"/>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66E15363" w14:textId="77777777" w:rsidR="000666B0" w:rsidRPr="00453625" w:rsidRDefault="000666B0" w:rsidP="007319D9">
      <w:pPr>
        <w:spacing w:line="276" w:lineRule="auto"/>
        <w:ind w:left="709"/>
        <w:jc w:val="both"/>
        <w:rPr>
          <w:rFonts w:ascii="Arial" w:hAnsi="Arial" w:cs="Arial"/>
          <w:sz w:val="20"/>
          <w:szCs w:val="20"/>
        </w:rPr>
      </w:pPr>
    </w:p>
    <w:p w14:paraId="1B3B2DD7" w14:textId="3E9EC2CC" w:rsidR="00371CEE" w:rsidRPr="007319D9" w:rsidRDefault="007D35BF" w:rsidP="007319D9">
      <w:pPr>
        <w:spacing w:line="276" w:lineRule="auto"/>
        <w:ind w:left="709" w:hanging="709"/>
        <w:jc w:val="both"/>
        <w:rPr>
          <w:rFonts w:ascii="Arial" w:hAnsi="Arial" w:cs="Arial"/>
          <w:b/>
          <w:sz w:val="20"/>
          <w:szCs w:val="20"/>
        </w:rPr>
      </w:pPr>
      <w:bookmarkStart w:id="16" w:name="_Toc87964231"/>
      <w:bookmarkStart w:id="17" w:name="_Toc131755466"/>
      <w:r w:rsidRPr="007319D9">
        <w:rPr>
          <w:rFonts w:ascii="Arial" w:hAnsi="Arial" w:cs="Arial"/>
          <w:sz w:val="20"/>
          <w:szCs w:val="20"/>
        </w:rPr>
        <w:t>8.1.2</w:t>
      </w:r>
      <w:r w:rsidRPr="007319D9">
        <w:rPr>
          <w:rFonts w:ascii="Arial" w:hAnsi="Arial" w:cs="Arial"/>
          <w:sz w:val="20"/>
          <w:szCs w:val="20"/>
        </w:rPr>
        <w:tab/>
      </w:r>
      <w:r w:rsidR="00A66441" w:rsidRPr="007319D9">
        <w:rPr>
          <w:rFonts w:ascii="Arial" w:hAnsi="Arial" w:cs="Arial"/>
          <w:sz w:val="20"/>
          <w:szCs w:val="20"/>
        </w:rPr>
        <w:t xml:space="preserve">Ponudnik </w:t>
      </w:r>
      <w:bookmarkEnd w:id="16"/>
      <w:bookmarkEnd w:id="17"/>
      <w:r w:rsidR="00A31172" w:rsidRPr="007319D9">
        <w:rPr>
          <w:rFonts w:ascii="Arial" w:hAnsi="Arial" w:cs="Arial"/>
          <w:sz w:val="20"/>
          <w:szCs w:val="20"/>
        </w:rPr>
        <w:t>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18B23B7" w14:textId="77777777" w:rsidR="00A31172" w:rsidRPr="00A31172" w:rsidRDefault="00A31172" w:rsidP="007319D9">
      <w:pPr>
        <w:spacing w:line="276" w:lineRule="auto"/>
        <w:rPr>
          <w:lang w:eastAsia="x-none"/>
        </w:rPr>
      </w:pPr>
    </w:p>
    <w:p w14:paraId="45597F36" w14:textId="56904B68" w:rsidR="00E1168B" w:rsidRPr="00ED4593" w:rsidRDefault="00E802C1" w:rsidP="007319D9">
      <w:pPr>
        <w:spacing w:line="276" w:lineRule="auto"/>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lastRenderedPageBreak/>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1572027A" w14:textId="77777777" w:rsidR="00E1168B" w:rsidRPr="007319D9" w:rsidRDefault="00E1168B" w:rsidP="007319D9">
      <w:pPr>
        <w:spacing w:line="276" w:lineRule="auto"/>
      </w:pPr>
    </w:p>
    <w:p w14:paraId="51D5BD37" w14:textId="4F94A102" w:rsidR="00A66441" w:rsidRPr="007319D9" w:rsidRDefault="007319D9" w:rsidP="007319D9">
      <w:pPr>
        <w:spacing w:line="276" w:lineRule="auto"/>
        <w:ind w:left="709" w:hanging="709"/>
        <w:jc w:val="both"/>
        <w:rPr>
          <w:rFonts w:ascii="Arial" w:hAnsi="Arial" w:cs="Arial"/>
          <w:sz w:val="20"/>
          <w:szCs w:val="20"/>
        </w:rPr>
      </w:pPr>
      <w:bookmarkStart w:id="18" w:name="_Toc87964232"/>
      <w:bookmarkStart w:id="19" w:name="_Toc131755467"/>
      <w:r w:rsidRPr="007319D9">
        <w:rPr>
          <w:rFonts w:ascii="Arial" w:hAnsi="Arial" w:cs="Arial"/>
          <w:sz w:val="20"/>
          <w:szCs w:val="20"/>
        </w:rPr>
        <w:t xml:space="preserve">8.1.4 </w:t>
      </w:r>
      <w:r>
        <w:rPr>
          <w:rFonts w:ascii="Arial" w:hAnsi="Arial" w:cs="Arial"/>
          <w:sz w:val="20"/>
          <w:szCs w:val="20"/>
        </w:rPr>
        <w:tab/>
      </w:r>
      <w:r w:rsidR="007B3B54" w:rsidRPr="007319D9">
        <w:rPr>
          <w:rFonts w:ascii="Arial" w:hAnsi="Arial" w:cs="Arial"/>
          <w:sz w:val="20"/>
          <w:szCs w:val="20"/>
        </w:rPr>
        <w:t>Pri p</w:t>
      </w:r>
      <w:r w:rsidR="00EB40B9" w:rsidRPr="007319D9">
        <w:rPr>
          <w:rFonts w:ascii="Arial" w:hAnsi="Arial" w:cs="Arial"/>
          <w:sz w:val="20"/>
          <w:szCs w:val="20"/>
        </w:rPr>
        <w:t>onudnik</w:t>
      </w:r>
      <w:r w:rsidR="007B3B54" w:rsidRPr="007319D9">
        <w:rPr>
          <w:rFonts w:ascii="Arial" w:hAnsi="Arial" w:cs="Arial"/>
          <w:sz w:val="20"/>
          <w:szCs w:val="20"/>
        </w:rPr>
        <w:t>u</w:t>
      </w:r>
      <w:r w:rsidR="00EB40B9" w:rsidRPr="007319D9">
        <w:rPr>
          <w:rFonts w:ascii="Arial" w:hAnsi="Arial" w:cs="Arial"/>
          <w:sz w:val="20"/>
          <w:szCs w:val="20"/>
        </w:rPr>
        <w:t xml:space="preserve"> </w:t>
      </w:r>
      <w:r w:rsidR="00A66441" w:rsidRPr="007319D9">
        <w:rPr>
          <w:rFonts w:ascii="Arial" w:hAnsi="Arial" w:cs="Arial"/>
          <w:sz w:val="2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bookmarkEnd w:id="19"/>
    </w:p>
    <w:p w14:paraId="7B850B9E" w14:textId="77777777" w:rsidR="00A53CFB" w:rsidRDefault="00A53CFB" w:rsidP="007319D9">
      <w:pPr>
        <w:pStyle w:val="Odstavekseznama"/>
        <w:spacing w:line="276" w:lineRule="auto"/>
        <w:ind w:left="709"/>
        <w:rPr>
          <w:rFonts w:cs="Arial"/>
          <w:color w:val="000000" w:themeColor="text1"/>
          <w:szCs w:val="20"/>
        </w:rPr>
      </w:pPr>
    </w:p>
    <w:p w14:paraId="45779307" w14:textId="24C02CD7" w:rsidR="00371CEE" w:rsidRPr="00371CEE" w:rsidRDefault="00371CEE" w:rsidP="007319D9">
      <w:pPr>
        <w:pStyle w:val="Odstavekseznama"/>
        <w:spacing w:line="276" w:lineRule="auto"/>
        <w:ind w:left="709"/>
        <w:rPr>
          <w:rFonts w:cs="Arial"/>
          <w:color w:val="000000" w:themeColor="text1"/>
          <w:szCs w:val="20"/>
        </w:rPr>
      </w:pPr>
      <w:r w:rsidRPr="00371CEE">
        <w:rPr>
          <w:rFonts w:cs="Arial"/>
          <w:color w:val="000000" w:themeColor="text1"/>
          <w:szCs w:val="20"/>
        </w:rPr>
        <w:t xml:space="preserve">V kolikor </w:t>
      </w:r>
      <w:r w:rsidR="00B71DAE" w:rsidRPr="00B71DAE">
        <w:rPr>
          <w:rFonts w:cs="Arial"/>
          <w:color w:val="000000" w:themeColor="text1"/>
          <w:szCs w:val="20"/>
        </w:rPr>
        <w:t xml:space="preserve">se pri ponudniku ugotovi razlog za izključitev oziroma neizpolnjevanje zahteve </w:t>
      </w:r>
      <w:r w:rsidRPr="00371CEE">
        <w:rPr>
          <w:rFonts w:cs="Arial"/>
          <w:color w:val="000000" w:themeColor="text1"/>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FC8B7FB" w14:textId="77777777" w:rsidR="008570B0" w:rsidRPr="007319D9" w:rsidRDefault="008570B0" w:rsidP="007319D9">
      <w:pPr>
        <w:spacing w:line="276" w:lineRule="auto"/>
        <w:ind w:left="709" w:hanging="709"/>
        <w:jc w:val="both"/>
        <w:rPr>
          <w:rFonts w:ascii="Arial" w:hAnsi="Arial" w:cs="Arial"/>
          <w:color w:val="000000" w:themeColor="text1"/>
          <w:sz w:val="20"/>
          <w:szCs w:val="20"/>
        </w:rPr>
      </w:pPr>
    </w:p>
    <w:p w14:paraId="2246D939" w14:textId="1A6852D1" w:rsidR="00A047AE" w:rsidRPr="007319D9" w:rsidRDefault="007319D9" w:rsidP="007319D9">
      <w:pPr>
        <w:spacing w:line="276" w:lineRule="auto"/>
        <w:ind w:left="709" w:hanging="709"/>
        <w:jc w:val="both"/>
        <w:rPr>
          <w:rFonts w:ascii="Arial" w:hAnsi="Arial" w:cs="Arial"/>
          <w:b/>
          <w:sz w:val="20"/>
          <w:szCs w:val="20"/>
        </w:rPr>
      </w:pPr>
      <w:bookmarkStart w:id="20" w:name="_Toc87964233"/>
      <w:bookmarkStart w:id="21" w:name="_Toc131755468"/>
      <w:r w:rsidRPr="007319D9">
        <w:rPr>
          <w:rFonts w:ascii="Arial" w:hAnsi="Arial" w:cs="Arial"/>
          <w:color w:val="000000" w:themeColor="text1"/>
          <w:sz w:val="20"/>
          <w:szCs w:val="20"/>
        </w:rPr>
        <w:t xml:space="preserve">8.1.5 </w:t>
      </w:r>
      <w:r>
        <w:rPr>
          <w:rFonts w:ascii="Arial" w:hAnsi="Arial" w:cs="Arial"/>
          <w:color w:val="000000" w:themeColor="text1"/>
          <w:sz w:val="20"/>
          <w:szCs w:val="20"/>
        </w:rPr>
        <w:tab/>
      </w:r>
      <w:r w:rsidR="00A047AE" w:rsidRPr="007319D9">
        <w:rPr>
          <w:rFonts w:ascii="Arial" w:hAnsi="Arial" w:cs="Arial"/>
          <w:color w:val="000000" w:themeColor="text1"/>
          <w:sz w:val="20"/>
          <w:szCs w:val="20"/>
        </w:rPr>
        <w:t xml:space="preserve">Ponudnik ni v seznamu poslovnih subjektov iz sedmega odstavka 35. člena Zakona o integriteti in preprečevanju korupcije (Uradni list </w:t>
      </w:r>
      <w:r w:rsidR="002D0CFD" w:rsidRPr="007319D9">
        <w:rPr>
          <w:rFonts w:ascii="Arial" w:hAnsi="Arial" w:cs="Arial"/>
          <w:color w:val="000000" w:themeColor="text1"/>
          <w:sz w:val="20"/>
          <w:szCs w:val="20"/>
        </w:rPr>
        <w:t xml:space="preserve">RS, št. 69/11 – uradno prečiščeno besedilo, 158/20, 3/22 – </w:t>
      </w:r>
      <w:proofErr w:type="spellStart"/>
      <w:r w:rsidR="002D0CFD" w:rsidRPr="007319D9">
        <w:rPr>
          <w:rFonts w:ascii="Arial" w:hAnsi="Arial" w:cs="Arial"/>
          <w:color w:val="000000" w:themeColor="text1"/>
          <w:sz w:val="20"/>
          <w:szCs w:val="20"/>
        </w:rPr>
        <w:t>ZDeb</w:t>
      </w:r>
      <w:proofErr w:type="spellEnd"/>
      <w:r w:rsidR="002D0CFD" w:rsidRPr="007319D9">
        <w:rPr>
          <w:rFonts w:ascii="Arial" w:hAnsi="Arial" w:cs="Arial"/>
          <w:color w:val="000000" w:themeColor="text1"/>
          <w:sz w:val="20"/>
          <w:szCs w:val="20"/>
        </w:rPr>
        <w:t xml:space="preserve"> in 16/23 – </w:t>
      </w:r>
      <w:proofErr w:type="spellStart"/>
      <w:r w:rsidR="002D0CFD" w:rsidRPr="007319D9">
        <w:rPr>
          <w:rFonts w:ascii="Arial" w:hAnsi="Arial" w:cs="Arial"/>
          <w:color w:val="000000" w:themeColor="text1"/>
          <w:sz w:val="20"/>
          <w:szCs w:val="20"/>
        </w:rPr>
        <w:t>ZZPri</w:t>
      </w:r>
      <w:proofErr w:type="spellEnd"/>
      <w:r w:rsidR="002D0CFD" w:rsidRPr="007319D9">
        <w:rPr>
          <w:rFonts w:ascii="Arial" w:hAnsi="Arial" w:cs="Arial"/>
          <w:b/>
          <w:color w:val="000000" w:themeColor="text1"/>
          <w:sz w:val="20"/>
          <w:szCs w:val="20"/>
        </w:rPr>
        <w:t>;</w:t>
      </w:r>
      <w:r w:rsidR="00A047AE" w:rsidRPr="007319D9">
        <w:rPr>
          <w:rFonts w:ascii="Arial" w:hAnsi="Arial" w:cs="Arial"/>
          <w:color w:val="000000" w:themeColor="text1"/>
          <w:sz w:val="20"/>
          <w:szCs w:val="20"/>
        </w:rPr>
        <w:t xml:space="preserve"> v nadaljevanju </w:t>
      </w:r>
      <w:proofErr w:type="spellStart"/>
      <w:r w:rsidR="00A047AE" w:rsidRPr="007319D9">
        <w:rPr>
          <w:rFonts w:ascii="Arial" w:hAnsi="Arial" w:cs="Arial"/>
          <w:color w:val="000000" w:themeColor="text1"/>
          <w:sz w:val="20"/>
          <w:szCs w:val="20"/>
        </w:rPr>
        <w:t>ZIntPK</w:t>
      </w:r>
      <w:proofErr w:type="spellEnd"/>
      <w:r w:rsidR="00A047AE" w:rsidRPr="007319D9">
        <w:rPr>
          <w:rFonts w:ascii="Arial" w:hAnsi="Arial" w:cs="Arial"/>
          <w:color w:val="000000" w:themeColor="text1"/>
          <w:sz w:val="20"/>
          <w:szCs w:val="20"/>
        </w:rPr>
        <w:t>) in mu ni na podlagi tega člena prepovedano poslovanje z naročnikom</w:t>
      </w:r>
      <w:r w:rsidR="00A047AE" w:rsidRPr="007319D9">
        <w:rPr>
          <w:rFonts w:ascii="Arial" w:hAnsi="Arial" w:cs="Arial"/>
          <w:sz w:val="20"/>
          <w:szCs w:val="20"/>
        </w:rPr>
        <w:t>.</w:t>
      </w:r>
      <w:bookmarkEnd w:id="20"/>
      <w:bookmarkEnd w:id="21"/>
      <w:r w:rsidR="00A047AE" w:rsidRPr="007319D9">
        <w:rPr>
          <w:rFonts w:ascii="Arial" w:hAnsi="Arial" w:cs="Arial"/>
          <w:sz w:val="20"/>
          <w:szCs w:val="20"/>
        </w:rPr>
        <w:t xml:space="preserve"> </w:t>
      </w:r>
    </w:p>
    <w:p w14:paraId="13082CA9" w14:textId="77777777" w:rsidR="000A74CE" w:rsidRDefault="000A74CE" w:rsidP="003E3E73">
      <w:pPr>
        <w:pStyle w:val="Odstavekseznama"/>
        <w:spacing w:line="260" w:lineRule="exact"/>
        <w:rPr>
          <w:rFonts w:cs="Arial"/>
          <w:szCs w:val="20"/>
        </w:rPr>
      </w:pPr>
    </w:p>
    <w:p w14:paraId="6A1C28FE" w14:textId="77777777" w:rsidR="00D94145" w:rsidRPr="006936D6" w:rsidRDefault="006936D6" w:rsidP="003E3E73">
      <w:pPr>
        <w:pStyle w:val="Naslov2"/>
        <w:tabs>
          <w:tab w:val="left" w:pos="426"/>
        </w:tabs>
        <w:spacing w:before="0" w:after="0" w:line="260" w:lineRule="exact"/>
        <w:rPr>
          <w:szCs w:val="22"/>
        </w:rPr>
      </w:pPr>
      <w:bookmarkStart w:id="22" w:name="_Toc202516823"/>
      <w:r>
        <w:t>8.2</w:t>
      </w:r>
      <w:r>
        <w:tab/>
      </w:r>
      <w:r w:rsidR="007463B3" w:rsidRPr="006936D6">
        <w:rPr>
          <w:szCs w:val="22"/>
        </w:rPr>
        <w:t>Pogoji za sodelovanje</w:t>
      </w:r>
      <w:bookmarkEnd w:id="22"/>
    </w:p>
    <w:p w14:paraId="555D8C69" w14:textId="77777777" w:rsidR="007463B3" w:rsidRPr="00453625" w:rsidRDefault="007463B3" w:rsidP="003E3E73">
      <w:pPr>
        <w:spacing w:line="260" w:lineRule="exact"/>
        <w:jc w:val="both"/>
        <w:rPr>
          <w:rFonts w:ascii="Arial" w:hAnsi="Arial" w:cs="Arial"/>
          <w:color w:val="FF0000"/>
          <w:sz w:val="20"/>
          <w:szCs w:val="20"/>
        </w:rPr>
      </w:pPr>
    </w:p>
    <w:p w14:paraId="00E086D1" w14:textId="52984B44"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78C4DBD" w14:textId="77777777" w:rsidR="00B54D99" w:rsidRDefault="00B54D99" w:rsidP="003E3E73">
      <w:pPr>
        <w:spacing w:line="260" w:lineRule="exact"/>
        <w:jc w:val="both"/>
        <w:rPr>
          <w:rFonts w:ascii="Arial" w:hAnsi="Arial" w:cs="Arial"/>
          <w:sz w:val="20"/>
          <w:szCs w:val="20"/>
        </w:rPr>
      </w:pPr>
    </w:p>
    <w:p w14:paraId="71B01556" w14:textId="77777777" w:rsidR="009B399B" w:rsidRPr="00B867DB" w:rsidRDefault="006936D6" w:rsidP="003E3E73">
      <w:pPr>
        <w:pStyle w:val="Naslov3"/>
        <w:spacing w:before="0" w:after="0" w:line="260" w:lineRule="exact"/>
        <w:ind w:left="709" w:hanging="709"/>
        <w:rPr>
          <w:shd w:val="clear" w:color="auto" w:fill="FFFFFF"/>
        </w:rPr>
      </w:pPr>
      <w:bookmarkStart w:id="23" w:name="_Toc202516824"/>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3"/>
    </w:p>
    <w:p w14:paraId="0B2F795C" w14:textId="77777777" w:rsidR="00A37044" w:rsidRPr="00B867DB" w:rsidRDefault="00A37044" w:rsidP="003E3E73">
      <w:pPr>
        <w:spacing w:line="260" w:lineRule="exact"/>
        <w:jc w:val="both"/>
        <w:rPr>
          <w:rFonts w:ascii="Arial" w:hAnsi="Arial" w:cs="Arial"/>
          <w:b/>
          <w:sz w:val="20"/>
          <w:szCs w:val="20"/>
        </w:rPr>
      </w:pPr>
    </w:p>
    <w:p w14:paraId="374F6E4D" w14:textId="77777777" w:rsidR="008570B0" w:rsidRPr="001C5904" w:rsidRDefault="008570B0" w:rsidP="003E3E73">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7D475C6E" w14:textId="77777777" w:rsidR="008570B0" w:rsidRPr="00B867DB" w:rsidRDefault="008570B0" w:rsidP="003E3E73">
      <w:pPr>
        <w:spacing w:line="260" w:lineRule="exact"/>
        <w:ind w:left="720"/>
        <w:jc w:val="both"/>
        <w:rPr>
          <w:rFonts w:ascii="Arial" w:hAnsi="Arial" w:cs="Arial"/>
          <w:sz w:val="20"/>
          <w:szCs w:val="20"/>
        </w:rPr>
      </w:pPr>
    </w:p>
    <w:p w14:paraId="35B1EDB5" w14:textId="77777777" w:rsidR="008570B0" w:rsidRPr="00ED4593" w:rsidRDefault="008570B0" w:rsidP="003E3E73">
      <w:pPr>
        <w:pStyle w:val="Odstavekseznama"/>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05F91B70" w14:textId="77777777" w:rsidR="008570B0" w:rsidRPr="00ED4593" w:rsidRDefault="008570B0" w:rsidP="003E3E73">
      <w:pPr>
        <w:pStyle w:val="Odstavekseznama"/>
        <w:spacing w:line="260" w:lineRule="exact"/>
        <w:contextualSpacing w:val="0"/>
        <w:rPr>
          <w:rFonts w:cs="Arial"/>
          <w:color w:val="000000" w:themeColor="text1"/>
          <w:szCs w:val="20"/>
        </w:rPr>
      </w:pPr>
    </w:p>
    <w:p w14:paraId="409E53A1"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14FB2D52"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6DFD74E" w14:textId="77777777" w:rsidR="00BE32AD" w:rsidRDefault="00BE32AD" w:rsidP="003E3E73">
      <w:pPr>
        <w:spacing w:line="260" w:lineRule="exact"/>
        <w:ind w:left="720"/>
        <w:jc w:val="both"/>
        <w:rPr>
          <w:rFonts w:ascii="Arial" w:hAnsi="Arial" w:cs="Arial"/>
          <w:color w:val="000000" w:themeColor="text1"/>
          <w:sz w:val="20"/>
          <w:szCs w:val="20"/>
        </w:rPr>
      </w:pPr>
    </w:p>
    <w:p w14:paraId="03065080" w14:textId="4B431094"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244AEA56" w14:textId="77777777" w:rsidR="00BC1FA3" w:rsidRDefault="00BC1FA3" w:rsidP="003E3E73">
      <w:pPr>
        <w:spacing w:line="260" w:lineRule="exact"/>
        <w:ind w:left="720"/>
        <w:jc w:val="both"/>
        <w:rPr>
          <w:rFonts w:ascii="Arial" w:hAnsi="Arial" w:cs="Arial"/>
          <w:sz w:val="20"/>
          <w:szCs w:val="20"/>
        </w:rPr>
      </w:pPr>
    </w:p>
    <w:p w14:paraId="4FFFD41F" w14:textId="2BBCE111" w:rsidR="000A74CE" w:rsidRPr="00331904" w:rsidRDefault="003838C7" w:rsidP="00331904">
      <w:pPr>
        <w:pStyle w:val="Naslov3"/>
        <w:spacing w:before="0" w:after="0" w:line="260" w:lineRule="exact"/>
        <w:ind w:left="709" w:hanging="709"/>
        <w:rPr>
          <w:shd w:val="clear" w:color="auto" w:fill="FFFFFF"/>
        </w:rPr>
      </w:pPr>
      <w:bookmarkStart w:id="24" w:name="_Toc202516825"/>
      <w:r w:rsidRPr="00331904">
        <w:rPr>
          <w:shd w:val="clear" w:color="auto" w:fill="FFFFFF"/>
        </w:rPr>
        <w:t>8</w:t>
      </w:r>
      <w:r w:rsidR="000A74CE" w:rsidRPr="00331904">
        <w:rPr>
          <w:shd w:val="clear" w:color="auto" w:fill="FFFFFF"/>
        </w:rPr>
        <w:t>.2.</w:t>
      </w:r>
      <w:r w:rsidR="002342CE" w:rsidRPr="00331904">
        <w:rPr>
          <w:shd w:val="clear" w:color="auto" w:fill="FFFFFF"/>
        </w:rPr>
        <w:t>2</w:t>
      </w:r>
      <w:r w:rsidR="003E3E73" w:rsidRPr="00331904">
        <w:rPr>
          <w:shd w:val="clear" w:color="auto" w:fill="FFFFFF"/>
        </w:rPr>
        <w:tab/>
      </w:r>
      <w:r w:rsidR="000A74CE" w:rsidRPr="00331904">
        <w:rPr>
          <w:shd w:val="clear" w:color="auto" w:fill="FFFFFF"/>
        </w:rPr>
        <w:t>Tehnična in strokovna sposobnost:</w:t>
      </w:r>
      <w:bookmarkEnd w:id="24"/>
    </w:p>
    <w:p w14:paraId="24797A43" w14:textId="77777777" w:rsidR="000A74CE" w:rsidRPr="00453625" w:rsidRDefault="000A74CE" w:rsidP="003E3E73">
      <w:pPr>
        <w:spacing w:line="260" w:lineRule="exact"/>
        <w:jc w:val="both"/>
        <w:rPr>
          <w:rFonts w:ascii="Arial" w:hAnsi="Arial" w:cs="Arial"/>
          <w:b/>
          <w:sz w:val="20"/>
          <w:szCs w:val="20"/>
        </w:rPr>
      </w:pPr>
    </w:p>
    <w:p w14:paraId="5D9B2ADA" w14:textId="6B7C7463" w:rsidR="00661B5B" w:rsidRPr="002342CE" w:rsidRDefault="000A74CE" w:rsidP="00661B5B">
      <w:pPr>
        <w:pStyle w:val="Naslov4"/>
        <w:numPr>
          <w:ilvl w:val="3"/>
          <w:numId w:val="28"/>
        </w:numPr>
        <w:spacing w:before="0" w:after="0" w:line="260" w:lineRule="exact"/>
        <w:ind w:left="851" w:hanging="284"/>
        <w:rPr>
          <w:rFonts w:ascii="Arial" w:hAnsi="Arial" w:cs="Arial"/>
          <w:b w:val="0"/>
          <w:i/>
          <w:sz w:val="20"/>
          <w:szCs w:val="20"/>
        </w:rPr>
      </w:pPr>
      <w:r w:rsidRPr="000A74CE">
        <w:rPr>
          <w:rFonts w:ascii="Arial" w:hAnsi="Arial" w:cs="Arial"/>
          <w:b w:val="0"/>
          <w:sz w:val="20"/>
          <w:szCs w:val="20"/>
        </w:rPr>
        <w:t xml:space="preserve">Ponudnik </w:t>
      </w:r>
      <w:r w:rsidR="009434BC">
        <w:rPr>
          <w:rFonts w:ascii="Arial" w:hAnsi="Arial" w:cs="Arial"/>
          <w:b w:val="0"/>
          <w:sz w:val="20"/>
          <w:szCs w:val="20"/>
        </w:rPr>
        <w:t>je pooblaščen za opravljanje storitev tehničnih pregledov</w:t>
      </w:r>
      <w:r w:rsidRPr="000A74CE">
        <w:rPr>
          <w:rFonts w:ascii="Arial" w:hAnsi="Arial" w:cs="Arial"/>
          <w:b w:val="0"/>
          <w:sz w:val="20"/>
          <w:szCs w:val="20"/>
        </w:rPr>
        <w:t>.</w:t>
      </w:r>
      <w:r w:rsidR="009434BC">
        <w:rPr>
          <w:rFonts w:ascii="Arial" w:hAnsi="Arial" w:cs="Arial"/>
          <w:b w:val="0"/>
          <w:sz w:val="20"/>
          <w:szCs w:val="20"/>
        </w:rPr>
        <w:t xml:space="preserve"> </w:t>
      </w:r>
      <w:r w:rsidR="00661B5B" w:rsidRPr="002342CE">
        <w:rPr>
          <w:rFonts w:ascii="Arial" w:hAnsi="Arial" w:cs="Arial"/>
          <w:b w:val="0"/>
          <w:i/>
          <w:sz w:val="20"/>
          <w:szCs w:val="20"/>
        </w:rPr>
        <w:t xml:space="preserve">/velja za </w:t>
      </w:r>
      <w:r w:rsidR="00BE32AD">
        <w:rPr>
          <w:rFonts w:ascii="Arial" w:hAnsi="Arial" w:cs="Arial"/>
          <w:b w:val="0"/>
          <w:i/>
          <w:sz w:val="20"/>
          <w:szCs w:val="20"/>
        </w:rPr>
        <w:t>vse sklope/</w:t>
      </w:r>
    </w:p>
    <w:p w14:paraId="2F93D657" w14:textId="77777777" w:rsidR="009434BC" w:rsidRPr="009434BC" w:rsidRDefault="009434BC" w:rsidP="009434BC"/>
    <w:p w14:paraId="3C3A232F" w14:textId="47E18186" w:rsidR="000A74CE" w:rsidRPr="00453625" w:rsidRDefault="000A74CE" w:rsidP="003E3E73">
      <w:pPr>
        <w:tabs>
          <w:tab w:val="left" w:pos="993"/>
        </w:tabs>
        <w:spacing w:line="260" w:lineRule="exact"/>
        <w:ind w:left="851"/>
        <w:jc w:val="both"/>
        <w:rPr>
          <w:rFonts w:ascii="Arial" w:hAnsi="Arial" w:cs="Arial"/>
          <w:sz w:val="20"/>
          <w:szCs w:val="20"/>
        </w:rPr>
      </w:pPr>
      <w:r w:rsidRPr="00453625">
        <w:rPr>
          <w:rFonts w:ascii="Arial" w:hAnsi="Arial" w:cs="Arial"/>
          <w:sz w:val="20"/>
          <w:szCs w:val="20"/>
        </w:rPr>
        <w:t>DOKAZIL</w:t>
      </w:r>
      <w:r w:rsidR="009434BC">
        <w:rPr>
          <w:rFonts w:ascii="Arial" w:hAnsi="Arial" w:cs="Arial"/>
          <w:sz w:val="20"/>
          <w:szCs w:val="20"/>
        </w:rPr>
        <w:t>O</w:t>
      </w:r>
      <w:r w:rsidRPr="00453625">
        <w:rPr>
          <w:rFonts w:ascii="Arial" w:hAnsi="Arial" w:cs="Arial"/>
          <w:sz w:val="20"/>
          <w:szCs w:val="20"/>
        </w:rPr>
        <w:t>:</w:t>
      </w:r>
    </w:p>
    <w:p w14:paraId="34AA951E" w14:textId="514CA53E" w:rsidR="000A74CE" w:rsidRPr="0091537F" w:rsidRDefault="002342CE" w:rsidP="003E3E73">
      <w:pPr>
        <w:numPr>
          <w:ilvl w:val="0"/>
          <w:numId w:val="1"/>
        </w:numPr>
        <w:tabs>
          <w:tab w:val="left" w:pos="993"/>
        </w:tabs>
        <w:spacing w:line="260" w:lineRule="exact"/>
        <w:ind w:left="851" w:firstLine="0"/>
        <w:jc w:val="both"/>
        <w:rPr>
          <w:rFonts w:ascii="Arial" w:hAnsi="Arial" w:cs="Arial"/>
          <w:color w:val="7030A0"/>
          <w:sz w:val="20"/>
          <w:szCs w:val="20"/>
        </w:rPr>
      </w:pPr>
      <w:r>
        <w:rPr>
          <w:rFonts w:ascii="Arial" w:hAnsi="Arial" w:cs="Arial"/>
          <w:sz w:val="20"/>
          <w:szCs w:val="20"/>
        </w:rPr>
        <w:t>Kopija odločbe, da je ponudnik pooblaščen za opravljanje zgoraj navedenih storitev.</w:t>
      </w:r>
    </w:p>
    <w:p w14:paraId="0F276390" w14:textId="77777777" w:rsidR="000A74CE" w:rsidRPr="00453625" w:rsidRDefault="000A74CE" w:rsidP="003E3E73">
      <w:pPr>
        <w:spacing w:line="260" w:lineRule="exact"/>
        <w:ind w:left="720"/>
        <w:jc w:val="both"/>
        <w:rPr>
          <w:rFonts w:ascii="Arial" w:hAnsi="Arial" w:cs="Arial"/>
          <w:sz w:val="20"/>
          <w:szCs w:val="20"/>
        </w:rPr>
      </w:pPr>
    </w:p>
    <w:p w14:paraId="75233F9C" w14:textId="40745DE6" w:rsidR="000A74CE" w:rsidRPr="002342CE" w:rsidRDefault="002342CE" w:rsidP="003E3E73">
      <w:pPr>
        <w:pStyle w:val="Naslov4"/>
        <w:numPr>
          <w:ilvl w:val="3"/>
          <w:numId w:val="28"/>
        </w:numPr>
        <w:spacing w:before="0" w:after="0" w:line="260" w:lineRule="exact"/>
        <w:ind w:left="851" w:hanging="284"/>
        <w:rPr>
          <w:rFonts w:ascii="Arial" w:hAnsi="Arial" w:cs="Arial"/>
          <w:b w:val="0"/>
          <w:i/>
          <w:sz w:val="20"/>
          <w:szCs w:val="20"/>
        </w:rPr>
      </w:pPr>
      <w:r w:rsidRPr="002342CE">
        <w:rPr>
          <w:rFonts w:ascii="Arial" w:hAnsi="Arial" w:cs="Arial"/>
          <w:b w:val="0"/>
          <w:sz w:val="20"/>
          <w:szCs w:val="20"/>
        </w:rPr>
        <w:t>Ponudnik je pooblaščen za opravljanje storitev registracije vozil</w:t>
      </w:r>
      <w:r w:rsidR="000A74CE" w:rsidRPr="002342CE">
        <w:rPr>
          <w:rFonts w:ascii="Arial" w:hAnsi="Arial" w:cs="Arial"/>
          <w:b w:val="0"/>
          <w:sz w:val="20"/>
          <w:szCs w:val="20"/>
        </w:rPr>
        <w:t>.</w:t>
      </w:r>
      <w:r w:rsidRPr="002342CE">
        <w:rPr>
          <w:rFonts w:ascii="Arial" w:hAnsi="Arial" w:cs="Arial"/>
          <w:b w:val="0"/>
          <w:sz w:val="20"/>
          <w:szCs w:val="20"/>
        </w:rPr>
        <w:t xml:space="preserve"> </w:t>
      </w:r>
      <w:r w:rsidRPr="002342CE">
        <w:rPr>
          <w:rFonts w:ascii="Arial" w:hAnsi="Arial" w:cs="Arial"/>
          <w:b w:val="0"/>
          <w:i/>
          <w:sz w:val="20"/>
          <w:szCs w:val="20"/>
        </w:rPr>
        <w:t xml:space="preserve">/velja za sklop </w:t>
      </w:r>
      <w:r w:rsidR="00BE32AD">
        <w:rPr>
          <w:rFonts w:ascii="Arial" w:hAnsi="Arial" w:cs="Arial"/>
          <w:b w:val="0"/>
          <w:i/>
          <w:sz w:val="20"/>
          <w:szCs w:val="20"/>
        </w:rPr>
        <w:t>2</w:t>
      </w:r>
      <w:r w:rsidRPr="002342CE">
        <w:rPr>
          <w:rFonts w:ascii="Arial" w:hAnsi="Arial" w:cs="Arial"/>
          <w:b w:val="0"/>
          <w:i/>
          <w:sz w:val="20"/>
          <w:szCs w:val="20"/>
        </w:rPr>
        <w:t>3</w:t>
      </w:r>
      <w:r w:rsidR="00BE32AD">
        <w:rPr>
          <w:rFonts w:ascii="Arial" w:hAnsi="Arial" w:cs="Arial"/>
          <w:b w:val="0"/>
          <w:i/>
          <w:sz w:val="20"/>
          <w:szCs w:val="20"/>
        </w:rPr>
        <w:t>/</w:t>
      </w:r>
      <w:r w:rsidR="000A74CE" w:rsidRPr="002342CE">
        <w:rPr>
          <w:rFonts w:ascii="Arial" w:hAnsi="Arial" w:cs="Arial"/>
          <w:b w:val="0"/>
          <w:i/>
          <w:sz w:val="20"/>
          <w:szCs w:val="20"/>
        </w:rPr>
        <w:t xml:space="preserve"> </w:t>
      </w:r>
    </w:p>
    <w:p w14:paraId="644C3BA1" w14:textId="77777777" w:rsidR="000A74CE" w:rsidRPr="002342CE" w:rsidRDefault="000A74CE" w:rsidP="003E3E73">
      <w:pPr>
        <w:spacing w:line="260" w:lineRule="exact"/>
        <w:rPr>
          <w:rFonts w:ascii="Arial" w:hAnsi="Arial" w:cs="Arial"/>
          <w:i/>
          <w:sz w:val="20"/>
          <w:szCs w:val="20"/>
        </w:rPr>
      </w:pPr>
    </w:p>
    <w:p w14:paraId="5B988859" w14:textId="62685848" w:rsidR="000A74CE" w:rsidRDefault="000A74CE" w:rsidP="003E3E73">
      <w:pPr>
        <w:spacing w:line="260" w:lineRule="exact"/>
        <w:ind w:left="708" w:firstLine="143"/>
        <w:jc w:val="both"/>
        <w:rPr>
          <w:rFonts w:ascii="Arial" w:hAnsi="Arial" w:cs="Arial"/>
          <w:sz w:val="20"/>
          <w:szCs w:val="20"/>
        </w:rPr>
      </w:pPr>
      <w:r w:rsidRPr="002342CE">
        <w:rPr>
          <w:rFonts w:ascii="Arial" w:hAnsi="Arial" w:cs="Arial"/>
          <w:sz w:val="20"/>
          <w:szCs w:val="20"/>
        </w:rPr>
        <w:lastRenderedPageBreak/>
        <w:t>DOKAZIL</w:t>
      </w:r>
      <w:r w:rsidR="002342CE">
        <w:rPr>
          <w:rFonts w:ascii="Arial" w:hAnsi="Arial" w:cs="Arial"/>
          <w:sz w:val="20"/>
          <w:szCs w:val="20"/>
        </w:rPr>
        <w:t>O</w:t>
      </w:r>
      <w:r w:rsidRPr="002342CE">
        <w:rPr>
          <w:rFonts w:ascii="Arial" w:hAnsi="Arial" w:cs="Arial"/>
          <w:sz w:val="20"/>
          <w:szCs w:val="20"/>
        </w:rPr>
        <w:t>:</w:t>
      </w:r>
    </w:p>
    <w:p w14:paraId="580FA210" w14:textId="4D202783" w:rsidR="002342CE" w:rsidRPr="002342CE" w:rsidRDefault="002342CE" w:rsidP="002342CE">
      <w:pPr>
        <w:numPr>
          <w:ilvl w:val="0"/>
          <w:numId w:val="1"/>
        </w:numPr>
        <w:tabs>
          <w:tab w:val="left" w:pos="993"/>
        </w:tabs>
        <w:spacing w:line="260" w:lineRule="exact"/>
        <w:ind w:left="851" w:firstLine="0"/>
        <w:jc w:val="both"/>
        <w:rPr>
          <w:rFonts w:ascii="Arial" w:hAnsi="Arial" w:cs="Arial"/>
          <w:sz w:val="20"/>
          <w:szCs w:val="20"/>
        </w:rPr>
      </w:pPr>
      <w:r>
        <w:rPr>
          <w:rFonts w:ascii="Arial" w:hAnsi="Arial" w:cs="Arial"/>
          <w:sz w:val="20"/>
          <w:szCs w:val="20"/>
        </w:rPr>
        <w:t>Kopija odločbe, da je ponudnik pooblaščen za opravljanje zgoraj navedenih storitev.</w:t>
      </w:r>
    </w:p>
    <w:p w14:paraId="05B397A7" w14:textId="77777777" w:rsidR="000A74CE" w:rsidRPr="00453625" w:rsidRDefault="000A74CE" w:rsidP="003E3E73">
      <w:pPr>
        <w:spacing w:line="260" w:lineRule="exact"/>
        <w:rPr>
          <w:rFonts w:ascii="Arial" w:hAnsi="Arial" w:cs="Arial"/>
          <w:sz w:val="20"/>
          <w:szCs w:val="20"/>
        </w:rPr>
      </w:pPr>
    </w:p>
    <w:p w14:paraId="55CD828F" w14:textId="5E53433B" w:rsidR="000A74CE" w:rsidRDefault="000C2632" w:rsidP="002342CE">
      <w:pPr>
        <w:spacing w:line="260" w:lineRule="exact"/>
        <w:jc w:val="both"/>
        <w:rPr>
          <w:rFonts w:ascii="Arial" w:hAnsi="Arial" w:cs="Arial"/>
          <w:noProof/>
          <w:sz w:val="20"/>
          <w:szCs w:val="20"/>
        </w:rPr>
      </w:pPr>
      <w:r>
        <w:rPr>
          <w:rFonts w:ascii="Arial" w:hAnsi="Arial" w:cs="Arial"/>
          <w:noProof/>
          <w:sz w:val="20"/>
          <w:szCs w:val="20"/>
        </w:rPr>
        <w:t>OPOMBA ZA TOČKO 8.2.</w:t>
      </w:r>
      <w:r w:rsidR="002342CE">
        <w:rPr>
          <w:rFonts w:ascii="Arial" w:hAnsi="Arial" w:cs="Arial"/>
          <w:noProof/>
          <w:sz w:val="20"/>
          <w:szCs w:val="20"/>
        </w:rPr>
        <w:t>2</w:t>
      </w:r>
      <w:r>
        <w:rPr>
          <w:rFonts w:ascii="Arial" w:hAnsi="Arial" w:cs="Arial"/>
          <w:noProof/>
          <w:sz w:val="20"/>
          <w:szCs w:val="20"/>
        </w:rPr>
        <w:t>:</w:t>
      </w:r>
    </w:p>
    <w:p w14:paraId="48169E30" w14:textId="01A35C6C" w:rsidR="000C2632" w:rsidRDefault="000C2632" w:rsidP="002342CE">
      <w:pPr>
        <w:spacing w:line="260" w:lineRule="exact"/>
        <w:jc w:val="both"/>
        <w:rPr>
          <w:rFonts w:ascii="Arial" w:hAnsi="Arial" w:cs="Arial"/>
          <w:noProof/>
          <w:sz w:val="20"/>
          <w:szCs w:val="20"/>
        </w:rPr>
      </w:pPr>
      <w:r>
        <w:rPr>
          <w:rFonts w:ascii="Arial" w:hAnsi="Arial" w:cs="Arial"/>
          <w:noProof/>
          <w:sz w:val="20"/>
          <w:szCs w:val="20"/>
        </w:rPr>
        <w:t>Nav</w:t>
      </w:r>
      <w:r w:rsidR="002342CE">
        <w:rPr>
          <w:rFonts w:ascii="Arial" w:hAnsi="Arial" w:cs="Arial"/>
          <w:noProof/>
          <w:sz w:val="20"/>
          <w:szCs w:val="20"/>
        </w:rPr>
        <w:t>e</w:t>
      </w:r>
      <w:r>
        <w:rPr>
          <w:rFonts w:ascii="Arial" w:hAnsi="Arial" w:cs="Arial"/>
          <w:noProof/>
          <w:sz w:val="20"/>
          <w:szCs w:val="20"/>
        </w:rPr>
        <w:t>dena dokazila v točki 8.2.</w:t>
      </w:r>
      <w:r w:rsidR="002342CE">
        <w:rPr>
          <w:rFonts w:ascii="Arial" w:hAnsi="Arial" w:cs="Arial"/>
          <w:noProof/>
          <w:sz w:val="20"/>
          <w:szCs w:val="20"/>
        </w:rPr>
        <w:t>2</w:t>
      </w:r>
      <w:r>
        <w:rPr>
          <w:rFonts w:ascii="Arial" w:hAnsi="Arial" w:cs="Arial"/>
          <w:noProof/>
          <w:sz w:val="20"/>
          <w:szCs w:val="20"/>
        </w:rPr>
        <w:t xml:space="preserve"> bo moral ponudnik predložiti </w:t>
      </w:r>
      <w:r w:rsidR="00344614">
        <w:rPr>
          <w:rFonts w:ascii="Arial" w:hAnsi="Arial" w:cs="Arial"/>
          <w:noProof/>
          <w:sz w:val="20"/>
          <w:szCs w:val="20"/>
        </w:rPr>
        <w:t>na poziv naročnika v času, ki ga bo v pozivu navedel naročnik. Zaželjeno pa je, da ponudnik dokazila, navedena v točki 8.2.</w:t>
      </w:r>
      <w:r w:rsidR="002342CE">
        <w:rPr>
          <w:rFonts w:ascii="Arial" w:hAnsi="Arial" w:cs="Arial"/>
          <w:noProof/>
          <w:sz w:val="20"/>
          <w:szCs w:val="20"/>
        </w:rPr>
        <w:t>2</w:t>
      </w:r>
      <w:r w:rsidR="00B877AD">
        <w:rPr>
          <w:rFonts w:ascii="Arial" w:hAnsi="Arial" w:cs="Arial"/>
          <w:noProof/>
          <w:sz w:val="20"/>
          <w:szCs w:val="20"/>
        </w:rPr>
        <w:t>,</w:t>
      </w:r>
      <w:r w:rsidR="00344614">
        <w:rPr>
          <w:rFonts w:ascii="Arial" w:hAnsi="Arial" w:cs="Arial"/>
          <w:noProof/>
          <w:sz w:val="20"/>
          <w:szCs w:val="20"/>
        </w:rPr>
        <w:t xml:space="preserve"> predloži že v ponudbi.</w:t>
      </w:r>
    </w:p>
    <w:p w14:paraId="26BF630B" w14:textId="77777777" w:rsidR="000C2632" w:rsidRDefault="000C2632" w:rsidP="003E3E73">
      <w:pPr>
        <w:spacing w:line="260" w:lineRule="exact"/>
        <w:jc w:val="both"/>
        <w:rPr>
          <w:rFonts w:ascii="Arial" w:hAnsi="Arial" w:cs="Arial"/>
          <w:noProof/>
          <w:sz w:val="20"/>
          <w:szCs w:val="20"/>
        </w:rPr>
      </w:pPr>
    </w:p>
    <w:p w14:paraId="17475B0A" w14:textId="77777777" w:rsidR="00BC1FA3" w:rsidRPr="00B867DB" w:rsidRDefault="00BC1FA3" w:rsidP="003E3E73">
      <w:pPr>
        <w:spacing w:line="260" w:lineRule="exact"/>
        <w:ind w:left="720"/>
        <w:jc w:val="both"/>
        <w:rPr>
          <w:rFonts w:ascii="Arial" w:hAnsi="Arial" w:cs="Arial"/>
          <w:sz w:val="20"/>
          <w:szCs w:val="20"/>
        </w:rPr>
      </w:pPr>
    </w:p>
    <w:p w14:paraId="277C5165" w14:textId="77777777" w:rsidR="00066512" w:rsidRDefault="006936D6" w:rsidP="003E3E73">
      <w:pPr>
        <w:pStyle w:val="Naslov1"/>
        <w:tabs>
          <w:tab w:val="left" w:pos="284"/>
        </w:tabs>
        <w:spacing w:before="0" w:after="0" w:line="260" w:lineRule="exact"/>
      </w:pPr>
      <w:bookmarkStart w:id="25" w:name="_Toc202516826"/>
      <w:r>
        <w:t>9</w:t>
      </w:r>
      <w:r>
        <w:tab/>
      </w:r>
      <w:r w:rsidR="00066512" w:rsidRPr="00453625">
        <w:t>MERILO</w:t>
      </w:r>
      <w:bookmarkEnd w:id="25"/>
      <w:r w:rsidR="00366428" w:rsidRPr="00453625">
        <w:t xml:space="preserve"> </w:t>
      </w:r>
    </w:p>
    <w:p w14:paraId="674B6376" w14:textId="77777777" w:rsidR="000A74CE" w:rsidRDefault="000A74CE" w:rsidP="003E3E73">
      <w:pPr>
        <w:spacing w:line="260" w:lineRule="exact"/>
      </w:pPr>
    </w:p>
    <w:p w14:paraId="4956A263" w14:textId="77777777" w:rsidR="000A74CE" w:rsidRPr="00652644"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w:t>
      </w:r>
      <w:r w:rsidRPr="00151DE1">
        <w:rPr>
          <w:rFonts w:ascii="Arial" w:hAnsi="Arial" w:cs="Arial"/>
          <w:sz w:val="20"/>
        </w:rPr>
        <w:t>za posamezen sklop oceni</w:t>
      </w:r>
      <w:r w:rsidRPr="00652644">
        <w:rPr>
          <w:rFonts w:ascii="Arial" w:hAnsi="Arial" w:cs="Arial"/>
          <w:sz w:val="20"/>
        </w:rPr>
        <w:t xml:space="preserve"> na podlagi spodaj navedenih in opredeljenih meril:  </w:t>
      </w:r>
    </w:p>
    <w:p w14:paraId="24944F3E" w14:textId="77777777" w:rsidR="00D013F9" w:rsidRDefault="00D013F9" w:rsidP="003E3E73">
      <w:pPr>
        <w:spacing w:line="260" w:lineRule="exact"/>
        <w:ind w:left="2127" w:hanging="2127"/>
        <w:rPr>
          <w:rFonts w:ascii="Arial" w:hAnsi="Arial" w:cs="Arial"/>
          <w:b/>
          <w:sz w:val="20"/>
          <w:szCs w:val="20"/>
        </w:rPr>
      </w:pPr>
    </w:p>
    <w:p w14:paraId="6D3A6BBC" w14:textId="77777777" w:rsidR="00D013F9" w:rsidRDefault="00D013F9" w:rsidP="003E3E73">
      <w:pPr>
        <w:spacing w:line="260" w:lineRule="exact"/>
        <w:ind w:left="2127" w:hanging="2127"/>
        <w:rPr>
          <w:rFonts w:ascii="Arial" w:hAnsi="Arial" w:cs="Arial"/>
          <w:b/>
          <w:sz w:val="20"/>
          <w:szCs w:val="20"/>
        </w:rPr>
      </w:pPr>
    </w:p>
    <w:p w14:paraId="0C4A82A4" w14:textId="77777777" w:rsidR="00D013F9" w:rsidRDefault="006936D6" w:rsidP="003E3E73">
      <w:pPr>
        <w:pStyle w:val="Naslov2"/>
        <w:spacing w:before="0" w:after="0" w:line="260" w:lineRule="exact"/>
        <w:ind w:left="567" w:hanging="567"/>
      </w:pPr>
      <w:bookmarkStart w:id="26" w:name="_Toc202516827"/>
      <w:r>
        <w:t>9.1</w:t>
      </w:r>
      <w:r>
        <w:tab/>
      </w:r>
      <w:r w:rsidR="00D013F9">
        <w:t>Merilo za sklope 1–22 in 24</w:t>
      </w:r>
      <w:bookmarkEnd w:id="26"/>
    </w:p>
    <w:p w14:paraId="559985C4" w14:textId="77777777" w:rsidR="00D013F9" w:rsidRDefault="00D013F9" w:rsidP="00D013F9">
      <w:pPr>
        <w:spacing w:line="260" w:lineRule="exact"/>
        <w:jc w:val="both"/>
        <w:rPr>
          <w:rFonts w:ascii="Arial" w:hAnsi="Arial" w:cs="Arial"/>
          <w:sz w:val="20"/>
          <w:szCs w:val="20"/>
        </w:rPr>
      </w:pPr>
    </w:p>
    <w:p w14:paraId="0F8DD19B" w14:textId="2648E582" w:rsidR="00D013F9" w:rsidRPr="005D2BFF" w:rsidRDefault="00D013F9" w:rsidP="00D013F9">
      <w:pPr>
        <w:numPr>
          <w:ilvl w:val="0"/>
          <w:numId w:val="1"/>
        </w:numPr>
        <w:spacing w:line="260" w:lineRule="exact"/>
        <w:jc w:val="both"/>
        <w:rPr>
          <w:rFonts w:ascii="Arial" w:hAnsi="Arial" w:cs="Arial"/>
          <w:sz w:val="20"/>
          <w:szCs w:val="20"/>
        </w:rPr>
      </w:pPr>
      <w:r>
        <w:rPr>
          <w:rFonts w:ascii="Arial" w:hAnsi="Arial" w:cs="Arial"/>
          <w:sz w:val="20"/>
          <w:szCs w:val="20"/>
        </w:rPr>
        <w:t>Sistem ravnanja z okoljem</w:t>
      </w:r>
      <w:r w:rsidRPr="005D2BFF">
        <w:rPr>
          <w:rFonts w:ascii="Arial" w:hAnsi="Arial" w:cs="Arial"/>
          <w:sz w:val="20"/>
          <w:szCs w:val="20"/>
        </w:rPr>
        <w:t xml:space="preserve"> – M1 (Merilo 1)</w:t>
      </w:r>
      <w:r>
        <w:rPr>
          <w:rFonts w:ascii="Arial" w:hAnsi="Arial" w:cs="Arial"/>
          <w:sz w:val="20"/>
          <w:szCs w:val="20"/>
        </w:rPr>
        <w:t>,</w:t>
      </w:r>
      <w:r w:rsidRPr="005D2BFF">
        <w:rPr>
          <w:rFonts w:ascii="Arial" w:hAnsi="Arial" w:cs="Arial"/>
          <w:sz w:val="20"/>
          <w:szCs w:val="20"/>
        </w:rPr>
        <w:t xml:space="preserve"> </w:t>
      </w:r>
    </w:p>
    <w:p w14:paraId="4EAEE679" w14:textId="77777777" w:rsidR="00D013F9" w:rsidRPr="005D2BFF" w:rsidRDefault="00D013F9" w:rsidP="00D013F9">
      <w:pPr>
        <w:numPr>
          <w:ilvl w:val="0"/>
          <w:numId w:val="1"/>
        </w:numPr>
        <w:spacing w:line="260" w:lineRule="exact"/>
        <w:jc w:val="both"/>
        <w:rPr>
          <w:rFonts w:ascii="Arial" w:hAnsi="Arial" w:cs="Arial"/>
          <w:sz w:val="20"/>
          <w:szCs w:val="20"/>
        </w:rPr>
      </w:pPr>
      <w:r>
        <w:rPr>
          <w:rFonts w:ascii="Arial" w:hAnsi="Arial" w:cs="Arial"/>
          <w:sz w:val="20"/>
          <w:szCs w:val="20"/>
        </w:rPr>
        <w:t>Oddaljenost prostorov ponudnika</w:t>
      </w:r>
      <w:r w:rsidRPr="005D2BFF">
        <w:rPr>
          <w:rFonts w:ascii="Arial" w:hAnsi="Arial" w:cs="Arial"/>
          <w:sz w:val="20"/>
          <w:szCs w:val="20"/>
        </w:rPr>
        <w:t xml:space="preserve"> – M2 (Merilo 2).</w:t>
      </w:r>
    </w:p>
    <w:p w14:paraId="26CC8E85" w14:textId="77777777" w:rsidR="00D013F9" w:rsidRDefault="00D013F9" w:rsidP="00D013F9">
      <w:pPr>
        <w:spacing w:line="260" w:lineRule="exact"/>
        <w:jc w:val="both"/>
        <w:rPr>
          <w:rFonts w:ascii="Arial" w:hAnsi="Arial" w:cs="Arial"/>
          <w:sz w:val="20"/>
          <w:szCs w:val="20"/>
        </w:rPr>
      </w:pPr>
    </w:p>
    <w:p w14:paraId="108440A3" w14:textId="77777777" w:rsidR="00D013F9" w:rsidRPr="005D2BFF" w:rsidRDefault="00D013F9" w:rsidP="00D013F9">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3CB06928" w14:textId="77777777" w:rsidR="00D013F9" w:rsidRPr="005D2BFF" w:rsidRDefault="00D013F9" w:rsidP="00D013F9">
      <w:pPr>
        <w:spacing w:line="260" w:lineRule="exact"/>
        <w:ind w:left="2127" w:hanging="2127"/>
        <w:rPr>
          <w:rFonts w:ascii="Arial" w:hAnsi="Arial" w:cs="Arial"/>
          <w:b/>
          <w:sz w:val="20"/>
          <w:szCs w:val="20"/>
        </w:rPr>
      </w:pPr>
    </w:p>
    <w:p w14:paraId="56BF095C" w14:textId="77777777" w:rsidR="00D013F9" w:rsidRDefault="00D013F9" w:rsidP="00D013F9">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p>
    <w:p w14:paraId="26D2EB6E" w14:textId="77777777" w:rsidR="00112302" w:rsidRDefault="00112302" w:rsidP="00D013F9">
      <w:pPr>
        <w:spacing w:line="260" w:lineRule="exact"/>
        <w:ind w:left="2127" w:hanging="2127"/>
        <w:rPr>
          <w:rFonts w:ascii="Arial" w:hAnsi="Arial" w:cs="Arial"/>
          <w:b/>
          <w:sz w:val="20"/>
          <w:szCs w:val="20"/>
        </w:rPr>
      </w:pPr>
    </w:p>
    <w:p w14:paraId="259D4AFC" w14:textId="35089BAC" w:rsidR="00EC3DEE" w:rsidRPr="00D013F9" w:rsidRDefault="00D013F9" w:rsidP="00D013F9">
      <w:pPr>
        <w:pStyle w:val="Naslov3"/>
      </w:pPr>
      <w:bookmarkStart w:id="27" w:name="_Toc202516828"/>
      <w:r>
        <w:t xml:space="preserve">9.1.1 </w:t>
      </w:r>
      <w:r w:rsidR="00151DE1" w:rsidRPr="00D013F9">
        <w:t>Sistem ravnanja z okoljem</w:t>
      </w:r>
      <w:r w:rsidR="005D2BFF" w:rsidRPr="00D013F9">
        <w:t xml:space="preserve"> – M1</w:t>
      </w:r>
      <w:bookmarkEnd w:id="27"/>
    </w:p>
    <w:p w14:paraId="1E525D39" w14:textId="77777777" w:rsidR="00EC3DEE" w:rsidRPr="00184D08" w:rsidRDefault="00EC3DEE" w:rsidP="003E3E73">
      <w:pPr>
        <w:spacing w:line="260" w:lineRule="exact"/>
        <w:ind w:hanging="3554"/>
        <w:jc w:val="both"/>
        <w:rPr>
          <w:rFonts w:ascii="Arial" w:hAnsi="Arial" w:cs="Arial"/>
          <w:b/>
          <w:sz w:val="20"/>
          <w:szCs w:val="20"/>
          <w:u w:val="single"/>
        </w:rPr>
      </w:pPr>
    </w:p>
    <w:p w14:paraId="19170A77" w14:textId="16A941DD" w:rsidR="00C22ACD" w:rsidRDefault="001256C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56C9">
        <w:rPr>
          <w:rFonts w:ascii="Arial" w:hAnsi="Arial" w:cs="Arial"/>
          <w:sz w:val="20"/>
          <w:szCs w:val="20"/>
          <w:lang w:eastAsia="en-US"/>
        </w:rPr>
        <w:t>Ponudnik ima implementiran najmanj en standard iz skupine standardov  ISO 14000, in sicer</w:t>
      </w:r>
      <w:r w:rsidR="00DD126E">
        <w:rPr>
          <w:rFonts w:ascii="Arial" w:hAnsi="Arial" w:cs="Arial"/>
          <w:sz w:val="20"/>
          <w:szCs w:val="20"/>
          <w:lang w:eastAsia="en-US"/>
        </w:rPr>
        <w:t>:</w:t>
      </w:r>
      <w:r w:rsidRPr="001256C9">
        <w:rPr>
          <w:rFonts w:ascii="Arial" w:hAnsi="Arial" w:cs="Arial"/>
          <w:sz w:val="20"/>
          <w:szCs w:val="20"/>
          <w:lang w:eastAsia="en-US"/>
        </w:rPr>
        <w:t xml:space="preserve"> 14001, 14061, 14010 ali 14012.</w:t>
      </w:r>
    </w:p>
    <w:p w14:paraId="27D30CB0" w14:textId="77777777" w:rsidR="001256C9" w:rsidRPr="00453625" w:rsidRDefault="001256C9"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560DAF86" w14:textId="77777777" w:rsidR="001256C9" w:rsidRPr="001256C9" w:rsidRDefault="001256C9" w:rsidP="001256C9">
      <w:pPr>
        <w:tabs>
          <w:tab w:val="left" w:pos="708"/>
        </w:tabs>
        <w:autoSpaceDE w:val="0"/>
        <w:autoSpaceDN w:val="0"/>
        <w:adjustRightInd w:val="0"/>
        <w:spacing w:before="120" w:line="240" w:lineRule="auto"/>
        <w:jc w:val="both"/>
        <w:rPr>
          <w:rFonts w:ascii="Arial" w:hAnsi="Arial" w:cs="Arial"/>
          <w:sz w:val="20"/>
          <w:szCs w:val="20"/>
        </w:rPr>
      </w:pPr>
      <w:r w:rsidRPr="001256C9">
        <w:rPr>
          <w:rFonts w:ascii="Arial" w:hAnsi="Arial" w:cs="Arial"/>
          <w:sz w:val="20"/>
          <w:szCs w:val="20"/>
        </w:rPr>
        <w:t>DOKAZILA:</w:t>
      </w:r>
    </w:p>
    <w:p w14:paraId="66138856" w14:textId="7036480A" w:rsidR="001256C9" w:rsidRPr="001256C9" w:rsidRDefault="001256C9" w:rsidP="001256C9">
      <w:pPr>
        <w:tabs>
          <w:tab w:val="left" w:pos="708"/>
        </w:tabs>
        <w:autoSpaceDE w:val="0"/>
        <w:autoSpaceDN w:val="0"/>
        <w:adjustRightInd w:val="0"/>
        <w:spacing w:before="120" w:line="240" w:lineRule="auto"/>
        <w:jc w:val="both"/>
        <w:rPr>
          <w:rFonts w:ascii="Arial" w:hAnsi="Arial" w:cs="Arial"/>
          <w:sz w:val="20"/>
          <w:szCs w:val="20"/>
        </w:rPr>
      </w:pPr>
      <w:r w:rsidRPr="001256C9">
        <w:rPr>
          <w:rFonts w:ascii="Arial" w:hAnsi="Arial" w:cs="Arial"/>
          <w:sz w:val="20"/>
          <w:szCs w:val="20"/>
        </w:rPr>
        <w:t xml:space="preserve">- </w:t>
      </w:r>
      <w:r>
        <w:rPr>
          <w:rFonts w:ascii="Arial" w:hAnsi="Arial" w:cs="Arial"/>
          <w:sz w:val="20"/>
          <w:szCs w:val="20"/>
        </w:rPr>
        <w:t>Kopija</w:t>
      </w:r>
      <w:r w:rsidRPr="001256C9">
        <w:rPr>
          <w:rFonts w:ascii="Arial" w:hAnsi="Arial" w:cs="Arial"/>
          <w:sz w:val="20"/>
          <w:szCs w:val="20"/>
        </w:rPr>
        <w:t xml:space="preserve"> certifikata oz. drugo dokazilo o </w:t>
      </w:r>
      <w:r w:rsidR="00A601CC">
        <w:rPr>
          <w:rFonts w:ascii="Arial" w:hAnsi="Arial" w:cs="Arial"/>
          <w:sz w:val="20"/>
          <w:szCs w:val="20"/>
        </w:rPr>
        <w:t xml:space="preserve">vsaj enem </w:t>
      </w:r>
      <w:r w:rsidR="00112302">
        <w:rPr>
          <w:rFonts w:ascii="Arial" w:hAnsi="Arial" w:cs="Arial"/>
          <w:sz w:val="20"/>
          <w:szCs w:val="20"/>
        </w:rPr>
        <w:t>implementiranem standardu</w:t>
      </w:r>
      <w:r w:rsidR="00A601CC">
        <w:rPr>
          <w:rFonts w:ascii="Arial" w:hAnsi="Arial" w:cs="Arial"/>
          <w:sz w:val="20"/>
          <w:szCs w:val="20"/>
        </w:rPr>
        <w:t xml:space="preserve"> iz točke 9.1.1</w:t>
      </w:r>
      <w:r w:rsidRPr="001256C9">
        <w:rPr>
          <w:rFonts w:ascii="Arial" w:hAnsi="Arial" w:cs="Arial"/>
          <w:sz w:val="20"/>
          <w:szCs w:val="20"/>
        </w:rPr>
        <w:t>.</w:t>
      </w:r>
    </w:p>
    <w:p w14:paraId="50071359" w14:textId="6BFB6E29" w:rsidR="001256C9" w:rsidRDefault="001256C9" w:rsidP="001256C9">
      <w:pPr>
        <w:tabs>
          <w:tab w:val="left" w:pos="708"/>
        </w:tabs>
        <w:autoSpaceDE w:val="0"/>
        <w:autoSpaceDN w:val="0"/>
        <w:adjustRightInd w:val="0"/>
        <w:spacing w:before="120" w:line="240" w:lineRule="auto"/>
        <w:jc w:val="both"/>
        <w:rPr>
          <w:rFonts w:ascii="Arial" w:hAnsi="Arial" w:cs="Arial"/>
          <w:sz w:val="20"/>
          <w:szCs w:val="20"/>
        </w:rPr>
      </w:pPr>
      <w:r w:rsidRPr="001256C9">
        <w:rPr>
          <w:rFonts w:ascii="Arial" w:hAnsi="Arial" w:cs="Arial"/>
          <w:sz w:val="20"/>
          <w:szCs w:val="20"/>
        </w:rPr>
        <w:t>Največje možno število prejetih točk po tem merilu je 2.</w:t>
      </w:r>
    </w:p>
    <w:p w14:paraId="5CCFBDA5" w14:textId="77777777" w:rsidR="00112302" w:rsidRDefault="00112302" w:rsidP="00112302">
      <w:pPr>
        <w:tabs>
          <w:tab w:val="left" w:pos="708"/>
        </w:tabs>
        <w:autoSpaceDE w:val="0"/>
        <w:autoSpaceDN w:val="0"/>
        <w:adjustRightInd w:val="0"/>
        <w:spacing w:line="240" w:lineRule="auto"/>
        <w:jc w:val="both"/>
        <w:rPr>
          <w:rFonts w:ascii="Arial" w:hAnsi="Arial" w:cs="Arial"/>
          <w:sz w:val="20"/>
          <w:szCs w:val="20"/>
        </w:rPr>
      </w:pPr>
    </w:p>
    <w:p w14:paraId="54734455" w14:textId="77777777" w:rsidR="00112302" w:rsidRPr="001256C9" w:rsidRDefault="00112302" w:rsidP="00112302">
      <w:pPr>
        <w:tabs>
          <w:tab w:val="left" w:pos="708"/>
        </w:tabs>
        <w:autoSpaceDE w:val="0"/>
        <w:autoSpaceDN w:val="0"/>
        <w:adjustRightInd w:val="0"/>
        <w:spacing w:line="240" w:lineRule="auto"/>
        <w:jc w:val="both"/>
        <w:rPr>
          <w:rFonts w:ascii="Arial" w:hAnsi="Arial" w:cs="Arial"/>
          <w:sz w:val="20"/>
          <w:szCs w:val="20"/>
        </w:rPr>
      </w:pPr>
    </w:p>
    <w:p w14:paraId="534CA1C7" w14:textId="7FB138B5" w:rsidR="00EC3DEE" w:rsidRPr="00184D08" w:rsidRDefault="006936D6" w:rsidP="00112302">
      <w:pPr>
        <w:pStyle w:val="Naslov3"/>
        <w:spacing w:before="0" w:after="0"/>
      </w:pPr>
      <w:bookmarkStart w:id="28" w:name="_Toc202516829"/>
      <w:r>
        <w:t>9.</w:t>
      </w:r>
      <w:r w:rsidR="00D013F9">
        <w:t>1.2</w:t>
      </w:r>
      <w:r>
        <w:tab/>
      </w:r>
      <w:r w:rsidR="001256C9">
        <w:t>Oddaljenost prostorov ponudnika</w:t>
      </w:r>
      <w:r w:rsidR="005D2BFF">
        <w:t xml:space="preserve"> – M2</w:t>
      </w:r>
      <w:bookmarkEnd w:id="28"/>
    </w:p>
    <w:p w14:paraId="3DE73007" w14:textId="77777777" w:rsidR="000A74CE" w:rsidRDefault="000A74CE" w:rsidP="003E3E73">
      <w:pPr>
        <w:spacing w:line="260" w:lineRule="exact"/>
        <w:rPr>
          <w:rFonts w:ascii="Arial" w:hAnsi="Arial" w:cs="Arial"/>
          <w:sz w:val="20"/>
          <w:szCs w:val="20"/>
        </w:rPr>
      </w:pPr>
    </w:p>
    <w:p w14:paraId="315FCF26" w14:textId="77777777" w:rsidR="001256C9" w:rsidRPr="001256C9" w:rsidRDefault="001256C9" w:rsidP="001256C9">
      <w:pPr>
        <w:spacing w:line="260" w:lineRule="exact"/>
        <w:jc w:val="both"/>
        <w:rPr>
          <w:rFonts w:ascii="Arial" w:hAnsi="Arial" w:cs="Arial"/>
          <w:sz w:val="20"/>
          <w:szCs w:val="20"/>
          <w:lang w:eastAsia="en-US"/>
        </w:rPr>
      </w:pPr>
      <w:r w:rsidRPr="001256C9">
        <w:rPr>
          <w:rFonts w:ascii="Arial" w:hAnsi="Arial" w:cs="Arial"/>
          <w:sz w:val="20"/>
          <w:szCs w:val="20"/>
          <w:lang w:eastAsia="en-US"/>
        </w:rPr>
        <w:t>Oddaljenost prostorov ponudnika od naročnika po sklopu. Ocenjuje se oddaljenost od naročnika do prostorov ponudnika, ki so vpisani v ponudbenem predračunu. Največje možno število točk za merilo M2 je 98.</w:t>
      </w:r>
    </w:p>
    <w:p w14:paraId="439AB49A" w14:textId="77777777" w:rsidR="001256C9" w:rsidRPr="001256C9" w:rsidRDefault="001256C9" w:rsidP="001256C9">
      <w:pPr>
        <w:spacing w:line="260" w:lineRule="exact"/>
        <w:rPr>
          <w:rFonts w:ascii="Arial" w:hAnsi="Arial" w:cs="Arial"/>
          <w:sz w:val="20"/>
          <w:szCs w:val="20"/>
          <w:lang w:eastAsia="en-US"/>
        </w:rPr>
      </w:pPr>
    </w:p>
    <w:p w14:paraId="210F62F2" w14:textId="77777777" w:rsidR="001256C9" w:rsidRPr="001256C9" w:rsidRDefault="001256C9" w:rsidP="001256C9">
      <w:pPr>
        <w:spacing w:line="260" w:lineRule="exact"/>
        <w:rPr>
          <w:rFonts w:ascii="Arial" w:hAnsi="Arial" w:cs="Arial"/>
          <w:sz w:val="20"/>
          <w:szCs w:val="20"/>
          <w:lang w:eastAsia="en-US"/>
        </w:rPr>
      </w:pPr>
      <w:r w:rsidRPr="001256C9">
        <w:rPr>
          <w:rFonts w:ascii="Arial" w:hAnsi="Arial" w:cs="Arial"/>
          <w:b/>
          <w:sz w:val="20"/>
          <w:szCs w:val="20"/>
          <w:lang w:eastAsia="en-US"/>
        </w:rPr>
        <w:t>M2(x) = (KM(min) / KM(x)  )* 98</w:t>
      </w:r>
    </w:p>
    <w:p w14:paraId="6653A013" w14:textId="77777777" w:rsidR="001256C9" w:rsidRPr="001256C9" w:rsidRDefault="001256C9" w:rsidP="001256C9">
      <w:pPr>
        <w:spacing w:line="260" w:lineRule="exact"/>
        <w:rPr>
          <w:rFonts w:ascii="Arial" w:hAnsi="Arial" w:cs="Arial"/>
          <w:sz w:val="20"/>
          <w:szCs w:val="20"/>
          <w:lang w:eastAsia="en-US"/>
        </w:rPr>
      </w:pPr>
    </w:p>
    <w:p w14:paraId="3130E1A7" w14:textId="77777777" w:rsidR="001256C9" w:rsidRPr="001256C9" w:rsidRDefault="001256C9" w:rsidP="001256C9">
      <w:pPr>
        <w:spacing w:line="260" w:lineRule="exact"/>
        <w:rPr>
          <w:rFonts w:ascii="Arial" w:hAnsi="Arial" w:cs="Arial"/>
          <w:sz w:val="20"/>
          <w:szCs w:val="20"/>
          <w:lang w:eastAsia="en-US"/>
        </w:rPr>
      </w:pPr>
      <w:r w:rsidRPr="001256C9">
        <w:rPr>
          <w:rFonts w:ascii="Arial" w:hAnsi="Arial" w:cs="Arial"/>
          <w:sz w:val="20"/>
          <w:szCs w:val="20"/>
          <w:lang w:eastAsia="en-US"/>
        </w:rPr>
        <w:t xml:space="preserve">M2(x) </w:t>
      </w:r>
      <w:r w:rsidRPr="001256C9">
        <w:rPr>
          <w:rFonts w:ascii="Arial" w:hAnsi="Arial" w:cs="Arial"/>
          <w:sz w:val="20"/>
          <w:szCs w:val="20"/>
          <w:lang w:eastAsia="en-US"/>
        </w:rPr>
        <w:tab/>
        <w:t xml:space="preserve">     - doseženo število točk posamezne ponudbe po tem merilu</w:t>
      </w:r>
    </w:p>
    <w:p w14:paraId="3B4D9AF6" w14:textId="48377AAD" w:rsidR="001256C9" w:rsidRPr="001256C9" w:rsidRDefault="001256C9" w:rsidP="001256C9">
      <w:pPr>
        <w:spacing w:line="260" w:lineRule="exact"/>
        <w:rPr>
          <w:rFonts w:ascii="Arial" w:hAnsi="Arial" w:cs="Arial"/>
          <w:sz w:val="20"/>
          <w:szCs w:val="20"/>
          <w:lang w:eastAsia="en-US"/>
        </w:rPr>
      </w:pPr>
      <w:r w:rsidRPr="001256C9">
        <w:rPr>
          <w:rFonts w:ascii="Arial" w:hAnsi="Arial" w:cs="Arial"/>
          <w:sz w:val="20"/>
          <w:szCs w:val="20"/>
          <w:lang w:eastAsia="en-US"/>
        </w:rPr>
        <w:t xml:space="preserve">KM(min)   </w:t>
      </w:r>
      <w:r w:rsidR="00CC014B">
        <w:rPr>
          <w:rFonts w:ascii="Arial" w:hAnsi="Arial" w:cs="Arial"/>
          <w:sz w:val="20"/>
          <w:szCs w:val="20"/>
          <w:lang w:eastAsia="en-US"/>
        </w:rPr>
        <w:t xml:space="preserve"> </w:t>
      </w:r>
      <w:r w:rsidRPr="001256C9">
        <w:rPr>
          <w:rFonts w:ascii="Arial" w:hAnsi="Arial" w:cs="Arial"/>
          <w:sz w:val="20"/>
          <w:szCs w:val="20"/>
          <w:lang w:eastAsia="en-US"/>
        </w:rPr>
        <w:t>- najkrajša oddaljenost prostorov od prispelih ponudb</w:t>
      </w:r>
    </w:p>
    <w:p w14:paraId="2B3E9A4C" w14:textId="77777777" w:rsidR="001256C9" w:rsidRPr="001256C9" w:rsidRDefault="001256C9" w:rsidP="001256C9">
      <w:pPr>
        <w:spacing w:line="260" w:lineRule="exact"/>
        <w:rPr>
          <w:rFonts w:ascii="Arial" w:hAnsi="Arial" w:cs="Arial"/>
          <w:sz w:val="20"/>
          <w:szCs w:val="20"/>
          <w:lang w:eastAsia="en-US"/>
        </w:rPr>
      </w:pPr>
      <w:r w:rsidRPr="001256C9">
        <w:rPr>
          <w:rFonts w:ascii="Arial" w:hAnsi="Arial" w:cs="Arial"/>
          <w:sz w:val="20"/>
          <w:szCs w:val="20"/>
          <w:lang w:eastAsia="en-US"/>
        </w:rPr>
        <w:t xml:space="preserve">KM(x) </w:t>
      </w:r>
      <w:r w:rsidRPr="001256C9">
        <w:rPr>
          <w:rFonts w:ascii="Arial" w:hAnsi="Arial" w:cs="Arial"/>
          <w:sz w:val="20"/>
          <w:szCs w:val="20"/>
          <w:lang w:eastAsia="en-US"/>
        </w:rPr>
        <w:tab/>
        <w:t xml:space="preserve">     - oddaljenost prostorov posameznega ponudnika</w:t>
      </w:r>
    </w:p>
    <w:p w14:paraId="1BB221AA" w14:textId="77777777" w:rsidR="001256C9" w:rsidRDefault="001256C9" w:rsidP="001256C9">
      <w:pPr>
        <w:spacing w:line="260" w:lineRule="exact"/>
        <w:rPr>
          <w:rFonts w:ascii="Arial" w:hAnsi="Arial" w:cs="Arial"/>
          <w:sz w:val="20"/>
          <w:szCs w:val="20"/>
          <w:lang w:eastAsia="en-US"/>
        </w:rPr>
      </w:pPr>
      <w:r w:rsidRPr="001256C9">
        <w:rPr>
          <w:rFonts w:ascii="Arial" w:hAnsi="Arial" w:cs="Arial"/>
          <w:sz w:val="20"/>
          <w:szCs w:val="20"/>
          <w:lang w:eastAsia="en-US"/>
        </w:rPr>
        <w:t xml:space="preserve">98  </w:t>
      </w:r>
      <w:r w:rsidRPr="001256C9">
        <w:rPr>
          <w:rFonts w:ascii="Arial" w:hAnsi="Arial" w:cs="Arial"/>
          <w:sz w:val="20"/>
          <w:szCs w:val="20"/>
          <w:lang w:eastAsia="en-US"/>
        </w:rPr>
        <w:tab/>
        <w:t xml:space="preserve">     - maksimalno število točk za merilo</w:t>
      </w:r>
    </w:p>
    <w:p w14:paraId="4A29999A" w14:textId="77777777" w:rsidR="0002095D" w:rsidRDefault="0002095D" w:rsidP="0002095D">
      <w:pPr>
        <w:spacing w:line="260" w:lineRule="exact"/>
        <w:jc w:val="both"/>
        <w:rPr>
          <w:rFonts w:ascii="Arial" w:hAnsi="Arial" w:cs="Arial"/>
          <w:sz w:val="20"/>
          <w:szCs w:val="20"/>
          <w:lang w:eastAsia="en-US"/>
        </w:rPr>
      </w:pPr>
    </w:p>
    <w:p w14:paraId="64E180BB" w14:textId="77777777" w:rsidR="0002095D" w:rsidRDefault="0002095D" w:rsidP="0002095D">
      <w:pPr>
        <w:spacing w:line="260" w:lineRule="exact"/>
        <w:jc w:val="both"/>
        <w:rPr>
          <w:rFonts w:ascii="Arial" w:hAnsi="Arial" w:cs="Arial"/>
          <w:sz w:val="20"/>
          <w:szCs w:val="20"/>
          <w:lang w:eastAsia="en-US"/>
        </w:rPr>
      </w:pPr>
    </w:p>
    <w:p w14:paraId="51C01FC3" w14:textId="38F6888E" w:rsidR="0002095D" w:rsidRDefault="0002095D" w:rsidP="0002095D">
      <w:pPr>
        <w:spacing w:line="260" w:lineRule="exact"/>
        <w:jc w:val="both"/>
        <w:rPr>
          <w:rFonts w:ascii="Arial" w:hAnsi="Arial" w:cs="Arial"/>
          <w:sz w:val="20"/>
          <w:szCs w:val="20"/>
          <w:lang w:eastAsia="en-US"/>
        </w:rPr>
      </w:pPr>
      <w:r w:rsidRPr="001256C9">
        <w:rPr>
          <w:rFonts w:ascii="Arial" w:hAnsi="Arial" w:cs="Arial"/>
          <w:sz w:val="20"/>
          <w:szCs w:val="20"/>
          <w:lang w:eastAsia="en-US"/>
        </w:rPr>
        <w:t xml:space="preserve">Kot najugodnejši </w:t>
      </w:r>
      <w:r>
        <w:rPr>
          <w:rFonts w:ascii="Arial" w:hAnsi="Arial" w:cs="Arial"/>
          <w:sz w:val="20"/>
          <w:szCs w:val="20"/>
          <w:lang w:eastAsia="en-US"/>
        </w:rPr>
        <w:t xml:space="preserve">ponudnik pri sklopih 1–22 in 24 </w:t>
      </w:r>
      <w:r w:rsidRPr="001256C9">
        <w:rPr>
          <w:rFonts w:ascii="Arial" w:hAnsi="Arial" w:cs="Arial"/>
          <w:sz w:val="20"/>
          <w:szCs w:val="20"/>
          <w:lang w:eastAsia="en-US"/>
        </w:rPr>
        <w:t>bo izbran ponudnik, ki bo dosegel največje skupno število točk po zgoraj opredeljenih merilih in katerega ponudba bo dopustna.</w:t>
      </w:r>
    </w:p>
    <w:p w14:paraId="528F505C" w14:textId="77777777" w:rsidR="0002095D" w:rsidRDefault="0002095D" w:rsidP="0002095D">
      <w:pPr>
        <w:spacing w:line="260" w:lineRule="exact"/>
        <w:jc w:val="both"/>
        <w:rPr>
          <w:rFonts w:ascii="Arial" w:hAnsi="Arial" w:cs="Arial"/>
          <w:sz w:val="20"/>
          <w:szCs w:val="20"/>
          <w:lang w:eastAsia="en-US"/>
        </w:rPr>
      </w:pPr>
    </w:p>
    <w:p w14:paraId="5F0AAF10" w14:textId="77777777" w:rsidR="0002095D" w:rsidRPr="00DD4C8F" w:rsidRDefault="0002095D" w:rsidP="0002095D">
      <w:pPr>
        <w:spacing w:line="260" w:lineRule="exact"/>
        <w:jc w:val="both"/>
        <w:rPr>
          <w:rFonts w:ascii="Arial" w:hAnsi="Arial" w:cs="Arial"/>
          <w:sz w:val="20"/>
          <w:szCs w:val="20"/>
          <w:u w:val="single"/>
          <w:lang w:eastAsia="en-US"/>
        </w:rPr>
      </w:pPr>
      <w:r w:rsidRPr="00DD4C8F">
        <w:rPr>
          <w:rFonts w:ascii="Arial" w:hAnsi="Arial" w:cs="Arial"/>
          <w:sz w:val="20"/>
          <w:szCs w:val="20"/>
          <w:u w:val="single"/>
          <w:lang w:eastAsia="en-US"/>
        </w:rPr>
        <w:t>Največje možno število prejetih točk</w:t>
      </w:r>
      <w:r>
        <w:rPr>
          <w:rFonts w:ascii="Arial" w:hAnsi="Arial" w:cs="Arial"/>
          <w:sz w:val="20"/>
          <w:szCs w:val="20"/>
          <w:u w:val="single"/>
          <w:lang w:eastAsia="en-US"/>
        </w:rPr>
        <w:t xml:space="preserve"> za sklope 1–22 in 24</w:t>
      </w:r>
      <w:r w:rsidRPr="00DD4C8F">
        <w:rPr>
          <w:rFonts w:ascii="Arial" w:hAnsi="Arial" w:cs="Arial"/>
          <w:sz w:val="20"/>
          <w:szCs w:val="20"/>
          <w:u w:val="single"/>
          <w:lang w:eastAsia="en-US"/>
        </w:rPr>
        <w:t xml:space="preserve"> je 100.</w:t>
      </w:r>
    </w:p>
    <w:p w14:paraId="2A837256" w14:textId="23CAB89D" w:rsidR="00F07C20" w:rsidRDefault="00F07C20" w:rsidP="00F07C20">
      <w:pPr>
        <w:pStyle w:val="Naslov2"/>
      </w:pPr>
      <w:bookmarkStart w:id="29" w:name="_Toc202516830"/>
      <w:r>
        <w:lastRenderedPageBreak/>
        <w:t>9.2 Merilo za sklop 23</w:t>
      </w:r>
      <w:bookmarkEnd w:id="29"/>
    </w:p>
    <w:p w14:paraId="327A044D" w14:textId="77777777" w:rsidR="00F07C20" w:rsidRDefault="00F07C20" w:rsidP="00F07C20"/>
    <w:p w14:paraId="5EDDD4FF" w14:textId="62D43FED" w:rsidR="00F07C20" w:rsidRPr="005D2BFF" w:rsidRDefault="008C3207" w:rsidP="00F07C20">
      <w:pPr>
        <w:numPr>
          <w:ilvl w:val="0"/>
          <w:numId w:val="1"/>
        </w:numPr>
        <w:spacing w:line="260" w:lineRule="exact"/>
        <w:jc w:val="both"/>
        <w:rPr>
          <w:rFonts w:ascii="Arial" w:hAnsi="Arial" w:cs="Arial"/>
          <w:sz w:val="20"/>
          <w:szCs w:val="20"/>
        </w:rPr>
      </w:pPr>
      <w:r w:rsidRPr="008C3207">
        <w:rPr>
          <w:rFonts w:ascii="Arial" w:hAnsi="Arial" w:cs="Arial"/>
          <w:sz w:val="20"/>
          <w:szCs w:val="20"/>
        </w:rPr>
        <w:t>Skupna ponujena cena (okvirna dvoletna skupna vrednost ponudbe po predračunu)</w:t>
      </w:r>
      <w:r>
        <w:rPr>
          <w:rFonts w:ascii="Arial" w:hAnsi="Arial" w:cs="Arial"/>
          <w:sz w:val="20"/>
          <w:szCs w:val="20"/>
        </w:rPr>
        <w:t xml:space="preserve"> </w:t>
      </w:r>
      <w:r w:rsidR="00F07C20" w:rsidRPr="005D2BFF">
        <w:rPr>
          <w:rFonts w:ascii="Arial" w:hAnsi="Arial" w:cs="Arial"/>
          <w:sz w:val="20"/>
          <w:szCs w:val="20"/>
        </w:rPr>
        <w:t>– M1 (Merilo 1)</w:t>
      </w:r>
      <w:r w:rsidR="00F07C20">
        <w:rPr>
          <w:rFonts w:ascii="Arial" w:hAnsi="Arial" w:cs="Arial"/>
          <w:sz w:val="20"/>
          <w:szCs w:val="20"/>
        </w:rPr>
        <w:t>,</w:t>
      </w:r>
      <w:r w:rsidR="00F07C20" w:rsidRPr="005D2BFF">
        <w:rPr>
          <w:rFonts w:ascii="Arial" w:hAnsi="Arial" w:cs="Arial"/>
          <w:sz w:val="20"/>
          <w:szCs w:val="20"/>
        </w:rPr>
        <w:t xml:space="preserve"> </w:t>
      </w:r>
    </w:p>
    <w:p w14:paraId="7F4136B7" w14:textId="77777777" w:rsidR="00F07C20" w:rsidRPr="005D2BFF" w:rsidRDefault="00F07C20" w:rsidP="00F07C20">
      <w:pPr>
        <w:numPr>
          <w:ilvl w:val="0"/>
          <w:numId w:val="1"/>
        </w:numPr>
        <w:spacing w:line="260" w:lineRule="exact"/>
        <w:jc w:val="both"/>
        <w:rPr>
          <w:rFonts w:ascii="Arial" w:hAnsi="Arial" w:cs="Arial"/>
          <w:sz w:val="20"/>
          <w:szCs w:val="20"/>
        </w:rPr>
      </w:pPr>
      <w:r>
        <w:rPr>
          <w:rFonts w:ascii="Arial" w:hAnsi="Arial" w:cs="Arial"/>
          <w:sz w:val="20"/>
          <w:szCs w:val="20"/>
        </w:rPr>
        <w:t>Oddaljenost prostorov ponudnika</w:t>
      </w:r>
      <w:r w:rsidRPr="005D2BFF">
        <w:rPr>
          <w:rFonts w:ascii="Arial" w:hAnsi="Arial" w:cs="Arial"/>
          <w:sz w:val="20"/>
          <w:szCs w:val="20"/>
        </w:rPr>
        <w:t xml:space="preserve"> – M2 (Merilo 2).</w:t>
      </w:r>
    </w:p>
    <w:p w14:paraId="03DD02E5" w14:textId="77777777" w:rsidR="00F07C20" w:rsidRDefault="00F07C20" w:rsidP="00F07C20">
      <w:pPr>
        <w:spacing w:line="260" w:lineRule="exact"/>
        <w:jc w:val="both"/>
        <w:rPr>
          <w:rFonts w:ascii="Arial" w:hAnsi="Arial" w:cs="Arial"/>
          <w:sz w:val="20"/>
          <w:szCs w:val="20"/>
        </w:rPr>
      </w:pPr>
    </w:p>
    <w:p w14:paraId="50C4BAC5" w14:textId="77777777" w:rsidR="00F07C20" w:rsidRPr="005D2BFF" w:rsidRDefault="00F07C20" w:rsidP="00F07C20">
      <w:pPr>
        <w:spacing w:line="260" w:lineRule="exact"/>
        <w:jc w:val="both"/>
        <w:rPr>
          <w:rFonts w:ascii="Arial" w:hAnsi="Arial" w:cs="Arial"/>
          <w:sz w:val="20"/>
          <w:szCs w:val="20"/>
        </w:rPr>
      </w:pPr>
      <w:r w:rsidRPr="005D2BFF">
        <w:rPr>
          <w:rFonts w:ascii="Arial" w:hAnsi="Arial" w:cs="Arial"/>
          <w:sz w:val="20"/>
          <w:szCs w:val="20"/>
        </w:rPr>
        <w:t>Skupno doseženo število točk po merilih je seštevek prejetih točk po posameznih merilih, in sicer:</w:t>
      </w:r>
    </w:p>
    <w:p w14:paraId="263DFE85" w14:textId="77777777" w:rsidR="00F07C20" w:rsidRPr="005D2BFF" w:rsidRDefault="00F07C20" w:rsidP="00F07C20">
      <w:pPr>
        <w:spacing w:line="260" w:lineRule="exact"/>
        <w:ind w:left="2127" w:hanging="2127"/>
        <w:rPr>
          <w:rFonts w:ascii="Arial" w:hAnsi="Arial" w:cs="Arial"/>
          <w:b/>
          <w:sz w:val="20"/>
          <w:szCs w:val="20"/>
        </w:rPr>
      </w:pPr>
    </w:p>
    <w:p w14:paraId="3359FDD2" w14:textId="77777777" w:rsidR="00F07C20" w:rsidRDefault="00F07C20" w:rsidP="00F07C20">
      <w:pPr>
        <w:spacing w:line="260" w:lineRule="exact"/>
        <w:ind w:left="2127" w:hanging="2127"/>
        <w:rPr>
          <w:rFonts w:ascii="Arial" w:hAnsi="Arial" w:cs="Arial"/>
          <w:b/>
          <w:sz w:val="20"/>
          <w:szCs w:val="20"/>
        </w:rPr>
      </w:pPr>
      <w:r w:rsidRPr="005D2BFF">
        <w:rPr>
          <w:rFonts w:ascii="Arial" w:hAnsi="Arial" w:cs="Arial"/>
          <w:b/>
          <w:sz w:val="20"/>
          <w:szCs w:val="20"/>
        </w:rPr>
        <w:t>M</w:t>
      </w:r>
      <w:r w:rsidRPr="005D2BFF">
        <w:rPr>
          <w:rFonts w:ascii="Arial" w:hAnsi="Arial" w:cs="Arial"/>
          <w:b/>
          <w:sz w:val="20"/>
          <w:szCs w:val="20"/>
          <w:vertAlign w:val="subscript"/>
        </w:rPr>
        <w:t xml:space="preserve">(x) </w:t>
      </w:r>
      <w:r w:rsidRPr="005D2BFF">
        <w:rPr>
          <w:rFonts w:ascii="Arial" w:hAnsi="Arial" w:cs="Arial"/>
          <w:b/>
          <w:sz w:val="20"/>
          <w:szCs w:val="20"/>
        </w:rPr>
        <w:t>= M1</w:t>
      </w:r>
      <w:r w:rsidRPr="005D2BFF">
        <w:rPr>
          <w:rFonts w:ascii="Arial" w:hAnsi="Arial" w:cs="Arial"/>
          <w:b/>
          <w:sz w:val="20"/>
          <w:szCs w:val="20"/>
          <w:vertAlign w:val="subscript"/>
        </w:rPr>
        <w:t xml:space="preserve">(x) </w:t>
      </w:r>
      <w:r w:rsidRPr="005D2BFF">
        <w:rPr>
          <w:rFonts w:ascii="Arial" w:hAnsi="Arial" w:cs="Arial"/>
          <w:b/>
          <w:sz w:val="20"/>
          <w:szCs w:val="20"/>
        </w:rPr>
        <w:t xml:space="preserve">+ </w:t>
      </w:r>
      <w:r w:rsidRPr="005D2BFF">
        <w:rPr>
          <w:rFonts w:ascii="Arial" w:hAnsi="Arial" w:cs="Arial"/>
          <w:b/>
          <w:sz w:val="20"/>
          <w:szCs w:val="20"/>
          <w:vertAlign w:val="subscript"/>
        </w:rPr>
        <w:t xml:space="preserve">  </w:t>
      </w:r>
      <w:r w:rsidRPr="005D2BFF">
        <w:rPr>
          <w:rFonts w:ascii="Arial" w:hAnsi="Arial" w:cs="Arial"/>
          <w:b/>
          <w:sz w:val="20"/>
          <w:szCs w:val="20"/>
        </w:rPr>
        <w:t>M2</w:t>
      </w:r>
      <w:r w:rsidRPr="005D2BFF">
        <w:rPr>
          <w:rFonts w:ascii="Arial" w:hAnsi="Arial" w:cs="Arial"/>
          <w:b/>
          <w:sz w:val="20"/>
          <w:szCs w:val="20"/>
          <w:vertAlign w:val="subscript"/>
        </w:rPr>
        <w:t>(x)</w:t>
      </w:r>
      <w:r w:rsidRPr="005D2BFF">
        <w:rPr>
          <w:rFonts w:ascii="Arial" w:hAnsi="Arial" w:cs="Arial"/>
          <w:b/>
          <w:sz w:val="20"/>
          <w:szCs w:val="20"/>
        </w:rPr>
        <w:t xml:space="preserve"> </w:t>
      </w:r>
    </w:p>
    <w:p w14:paraId="62728C1E" w14:textId="77777777" w:rsidR="008C3207" w:rsidRDefault="008C3207" w:rsidP="00F07C20">
      <w:pPr>
        <w:spacing w:line="260" w:lineRule="exact"/>
        <w:ind w:left="2127" w:hanging="2127"/>
        <w:rPr>
          <w:rFonts w:ascii="Arial" w:hAnsi="Arial" w:cs="Arial"/>
          <w:b/>
          <w:sz w:val="20"/>
          <w:szCs w:val="20"/>
        </w:rPr>
      </w:pPr>
    </w:p>
    <w:p w14:paraId="1E6B4266" w14:textId="4DD43D0F" w:rsidR="00F07C20" w:rsidRPr="00D013F9" w:rsidRDefault="00F07C20" w:rsidP="008C3207">
      <w:pPr>
        <w:pStyle w:val="Naslov3"/>
        <w:spacing w:before="0"/>
      </w:pPr>
      <w:bookmarkStart w:id="30" w:name="_Toc202516831"/>
      <w:r>
        <w:t>9.</w:t>
      </w:r>
      <w:r w:rsidR="00202CDD">
        <w:t>2</w:t>
      </w:r>
      <w:r>
        <w:t xml:space="preserve">.1 </w:t>
      </w:r>
      <w:r w:rsidR="008C3207">
        <w:t>Ponujena cena</w:t>
      </w:r>
      <w:r w:rsidRPr="00D013F9">
        <w:t xml:space="preserve"> – M1</w:t>
      </w:r>
      <w:bookmarkEnd w:id="30"/>
    </w:p>
    <w:p w14:paraId="13DF061E" w14:textId="77777777" w:rsidR="00F07C20" w:rsidRPr="00184D08" w:rsidRDefault="00F07C20" w:rsidP="00F07C20">
      <w:pPr>
        <w:spacing w:line="260" w:lineRule="exact"/>
        <w:ind w:hanging="3554"/>
        <w:jc w:val="both"/>
        <w:rPr>
          <w:rFonts w:ascii="Arial" w:hAnsi="Arial" w:cs="Arial"/>
          <w:b/>
          <w:sz w:val="20"/>
          <w:szCs w:val="20"/>
          <w:u w:val="single"/>
        </w:rPr>
      </w:pPr>
    </w:p>
    <w:p w14:paraId="195067D3" w14:textId="77777777" w:rsidR="004F3BED" w:rsidRPr="00A245D8" w:rsidRDefault="008C3207" w:rsidP="00A245D8">
      <w:pPr>
        <w:rPr>
          <w:rFonts w:ascii="Arial" w:hAnsi="Arial" w:cs="Arial"/>
          <w:sz w:val="20"/>
          <w:szCs w:val="20"/>
        </w:rPr>
      </w:pPr>
      <w:r w:rsidRPr="008C3207">
        <w:rPr>
          <w:rFonts w:ascii="Arial" w:hAnsi="Arial" w:cs="Arial"/>
          <w:sz w:val="20"/>
          <w:szCs w:val="20"/>
          <w:lang w:eastAsia="en-US"/>
        </w:rPr>
        <w:t>Ocenjuje se ponujena cena podana v ponudbenem predračunu</w:t>
      </w:r>
      <w:r w:rsidRPr="00A245D8">
        <w:rPr>
          <w:rFonts w:ascii="Arial" w:hAnsi="Arial" w:cs="Arial"/>
          <w:sz w:val="20"/>
          <w:szCs w:val="20"/>
        </w:rPr>
        <w:t xml:space="preserve"> za sklop 23</w:t>
      </w:r>
      <w:r w:rsidRPr="008C3207">
        <w:rPr>
          <w:rFonts w:ascii="Arial" w:hAnsi="Arial" w:cs="Arial"/>
          <w:sz w:val="20"/>
          <w:szCs w:val="20"/>
          <w:lang w:eastAsia="en-US"/>
        </w:rPr>
        <w:t>. Največje možno število točk za merilo M1 je 70.</w:t>
      </w:r>
    </w:p>
    <w:p w14:paraId="2338B006" w14:textId="77777777" w:rsidR="004F3BED" w:rsidRPr="00A245D8" w:rsidRDefault="004F3BED" w:rsidP="00A245D8">
      <w:pPr>
        <w:rPr>
          <w:rFonts w:ascii="Arial" w:hAnsi="Arial" w:cs="Arial"/>
          <w:sz w:val="20"/>
          <w:szCs w:val="20"/>
        </w:rPr>
      </w:pPr>
    </w:p>
    <w:p w14:paraId="5FA5C731" w14:textId="3CABBB2E" w:rsidR="008C3207" w:rsidRPr="008C3207" w:rsidRDefault="008C3207" w:rsidP="00A245D8">
      <w:pPr>
        <w:rPr>
          <w:rFonts w:ascii="Arial" w:hAnsi="Arial" w:cs="Arial"/>
          <w:b/>
          <w:bCs/>
          <w:sz w:val="20"/>
          <w:szCs w:val="20"/>
          <w:lang w:eastAsia="en-US"/>
        </w:rPr>
      </w:pPr>
      <w:r w:rsidRPr="008C3207">
        <w:rPr>
          <w:rFonts w:ascii="Arial" w:hAnsi="Arial" w:cs="Arial"/>
          <w:b/>
          <w:bCs/>
          <w:sz w:val="20"/>
          <w:szCs w:val="20"/>
          <w:lang w:eastAsia="en-US"/>
        </w:rPr>
        <w:t>M1(x) = (C1(min)/ C1(x)) * M1(</w:t>
      </w:r>
      <w:proofErr w:type="spellStart"/>
      <w:r w:rsidRPr="008C3207">
        <w:rPr>
          <w:rFonts w:ascii="Arial" w:hAnsi="Arial" w:cs="Arial"/>
          <w:b/>
          <w:bCs/>
          <w:sz w:val="20"/>
          <w:szCs w:val="20"/>
          <w:lang w:eastAsia="en-US"/>
        </w:rPr>
        <w:t>max</w:t>
      </w:r>
      <w:proofErr w:type="spellEnd"/>
      <w:r w:rsidRPr="008C3207">
        <w:rPr>
          <w:rFonts w:ascii="Arial" w:hAnsi="Arial" w:cs="Arial"/>
          <w:b/>
          <w:bCs/>
          <w:sz w:val="20"/>
          <w:szCs w:val="20"/>
          <w:lang w:eastAsia="en-US"/>
        </w:rPr>
        <w:t>)</w:t>
      </w:r>
    </w:p>
    <w:p w14:paraId="75D77A2A" w14:textId="77777777" w:rsidR="008C3207" w:rsidRPr="008C3207" w:rsidRDefault="008C3207" w:rsidP="00A245D8">
      <w:pPr>
        <w:rPr>
          <w:rFonts w:ascii="Arial" w:hAnsi="Arial" w:cs="Arial"/>
          <w:sz w:val="20"/>
          <w:szCs w:val="20"/>
          <w:lang w:eastAsia="en-US"/>
        </w:rPr>
      </w:pPr>
    </w:p>
    <w:p w14:paraId="66769584" w14:textId="77777777" w:rsidR="008C3207" w:rsidRPr="008C3207" w:rsidRDefault="008C3207" w:rsidP="00A245D8">
      <w:pPr>
        <w:rPr>
          <w:rFonts w:ascii="Arial" w:hAnsi="Arial" w:cs="Arial"/>
          <w:sz w:val="20"/>
          <w:szCs w:val="20"/>
          <w:lang w:eastAsia="en-US"/>
        </w:rPr>
      </w:pPr>
      <w:r w:rsidRPr="008C3207">
        <w:rPr>
          <w:rFonts w:ascii="Arial" w:hAnsi="Arial" w:cs="Arial"/>
          <w:sz w:val="20"/>
          <w:szCs w:val="20"/>
          <w:lang w:eastAsia="en-US"/>
        </w:rPr>
        <w:t>M1(x)</w:t>
      </w:r>
      <w:r w:rsidRPr="008C3207">
        <w:rPr>
          <w:rFonts w:ascii="Arial" w:hAnsi="Arial" w:cs="Arial"/>
          <w:sz w:val="20"/>
          <w:szCs w:val="20"/>
          <w:lang w:eastAsia="en-US"/>
        </w:rPr>
        <w:tab/>
        <w:t xml:space="preserve">             doseženo število točk posamezne ponudbe po tem merilu</w:t>
      </w:r>
    </w:p>
    <w:p w14:paraId="6E52D752" w14:textId="77777777" w:rsidR="008C3207" w:rsidRPr="008C3207" w:rsidRDefault="008C3207" w:rsidP="00A245D8">
      <w:pPr>
        <w:rPr>
          <w:rFonts w:ascii="Arial" w:hAnsi="Arial" w:cs="Arial"/>
          <w:sz w:val="20"/>
          <w:szCs w:val="20"/>
          <w:lang w:eastAsia="en-US"/>
        </w:rPr>
      </w:pPr>
      <w:r w:rsidRPr="008C3207">
        <w:rPr>
          <w:rFonts w:ascii="Arial" w:hAnsi="Arial" w:cs="Arial"/>
          <w:sz w:val="20"/>
          <w:szCs w:val="20"/>
          <w:lang w:eastAsia="en-US"/>
        </w:rPr>
        <w:t>C1(min)</w:t>
      </w:r>
      <w:r w:rsidRPr="008C3207">
        <w:rPr>
          <w:rFonts w:ascii="Arial" w:hAnsi="Arial" w:cs="Arial"/>
          <w:sz w:val="20"/>
          <w:szCs w:val="20"/>
          <w:lang w:eastAsia="en-US"/>
        </w:rPr>
        <w:tab/>
        <w:t>najnižja ponujena cena</w:t>
      </w:r>
    </w:p>
    <w:p w14:paraId="7B1B53FB" w14:textId="77777777" w:rsidR="008C3207" w:rsidRPr="008C3207" w:rsidRDefault="008C3207" w:rsidP="00A245D8">
      <w:pPr>
        <w:rPr>
          <w:rFonts w:ascii="Arial" w:hAnsi="Arial" w:cs="Arial"/>
          <w:sz w:val="20"/>
          <w:szCs w:val="20"/>
          <w:lang w:eastAsia="en-US"/>
        </w:rPr>
      </w:pPr>
      <w:r w:rsidRPr="008C3207">
        <w:rPr>
          <w:rFonts w:ascii="Arial" w:hAnsi="Arial" w:cs="Arial"/>
          <w:sz w:val="20"/>
          <w:szCs w:val="20"/>
          <w:lang w:eastAsia="en-US"/>
        </w:rPr>
        <w:t xml:space="preserve">C1(x)     </w:t>
      </w:r>
      <w:r w:rsidRPr="008C3207">
        <w:rPr>
          <w:rFonts w:ascii="Arial" w:hAnsi="Arial" w:cs="Arial"/>
          <w:sz w:val="20"/>
          <w:szCs w:val="20"/>
          <w:lang w:eastAsia="en-US"/>
        </w:rPr>
        <w:tab/>
        <w:t>cena posameznega ponudnika</w:t>
      </w:r>
    </w:p>
    <w:p w14:paraId="6271B34D" w14:textId="77777777" w:rsidR="008C3207" w:rsidRPr="008C3207" w:rsidRDefault="008C3207" w:rsidP="00A245D8">
      <w:pPr>
        <w:rPr>
          <w:rFonts w:ascii="Arial" w:hAnsi="Arial" w:cs="Arial"/>
          <w:sz w:val="20"/>
          <w:szCs w:val="20"/>
          <w:lang w:eastAsia="en-US"/>
        </w:rPr>
      </w:pPr>
      <w:r w:rsidRPr="008C3207">
        <w:rPr>
          <w:rFonts w:ascii="Arial" w:hAnsi="Arial" w:cs="Arial"/>
          <w:sz w:val="20"/>
          <w:szCs w:val="20"/>
          <w:lang w:eastAsia="en-US"/>
        </w:rPr>
        <w:t>M1(</w:t>
      </w:r>
      <w:proofErr w:type="spellStart"/>
      <w:r w:rsidRPr="008C3207">
        <w:rPr>
          <w:rFonts w:ascii="Arial" w:hAnsi="Arial" w:cs="Arial"/>
          <w:sz w:val="20"/>
          <w:szCs w:val="20"/>
          <w:lang w:eastAsia="en-US"/>
        </w:rPr>
        <w:t>max</w:t>
      </w:r>
      <w:proofErr w:type="spellEnd"/>
      <w:r w:rsidRPr="008C3207">
        <w:rPr>
          <w:rFonts w:ascii="Arial" w:hAnsi="Arial" w:cs="Arial"/>
          <w:sz w:val="20"/>
          <w:szCs w:val="20"/>
          <w:lang w:eastAsia="en-US"/>
        </w:rPr>
        <w:t>)</w:t>
      </w:r>
      <w:r w:rsidRPr="008C3207">
        <w:rPr>
          <w:rFonts w:ascii="Arial" w:hAnsi="Arial" w:cs="Arial"/>
          <w:sz w:val="20"/>
          <w:szCs w:val="20"/>
          <w:lang w:eastAsia="en-US"/>
        </w:rPr>
        <w:tab/>
        <w:t>maksimalno število točk (70 točk).</w:t>
      </w:r>
    </w:p>
    <w:p w14:paraId="599ED757" w14:textId="77777777" w:rsidR="00F07C20" w:rsidRDefault="00F07C20" w:rsidP="00F07C20">
      <w:pPr>
        <w:tabs>
          <w:tab w:val="left" w:pos="708"/>
        </w:tabs>
        <w:autoSpaceDE w:val="0"/>
        <w:autoSpaceDN w:val="0"/>
        <w:adjustRightInd w:val="0"/>
        <w:spacing w:before="120" w:line="240" w:lineRule="auto"/>
        <w:jc w:val="both"/>
        <w:rPr>
          <w:rFonts w:ascii="Arial" w:hAnsi="Arial" w:cs="Arial"/>
          <w:sz w:val="20"/>
          <w:szCs w:val="20"/>
        </w:rPr>
      </w:pPr>
    </w:p>
    <w:p w14:paraId="58ABB5EF" w14:textId="09AB532B" w:rsidR="00F07C20" w:rsidRPr="00184D08" w:rsidRDefault="00F07C20" w:rsidP="008C3207">
      <w:pPr>
        <w:pStyle w:val="Naslov3"/>
        <w:spacing w:before="0"/>
      </w:pPr>
      <w:bookmarkStart w:id="31" w:name="_Toc202516832"/>
      <w:r>
        <w:t>9.</w:t>
      </w:r>
      <w:r w:rsidR="00202CDD">
        <w:t>2</w:t>
      </w:r>
      <w:r>
        <w:t>.2</w:t>
      </w:r>
      <w:r>
        <w:tab/>
        <w:t>Oddaljenost prostorov ponudnika – M2</w:t>
      </w:r>
      <w:bookmarkEnd w:id="31"/>
    </w:p>
    <w:p w14:paraId="4E6F88CF" w14:textId="77777777" w:rsidR="00F07C20" w:rsidRDefault="00F07C20" w:rsidP="00F07C20">
      <w:pPr>
        <w:spacing w:line="260" w:lineRule="exact"/>
        <w:rPr>
          <w:rFonts w:ascii="Arial" w:hAnsi="Arial" w:cs="Arial"/>
          <w:sz w:val="20"/>
          <w:szCs w:val="20"/>
        </w:rPr>
      </w:pPr>
    </w:p>
    <w:p w14:paraId="64A17ED1" w14:textId="158AFB5B" w:rsidR="00F07C20" w:rsidRPr="008E4012" w:rsidRDefault="004F3BED" w:rsidP="008E4012">
      <w:pPr>
        <w:rPr>
          <w:rFonts w:ascii="Arial" w:hAnsi="Arial" w:cs="Arial"/>
          <w:sz w:val="20"/>
          <w:szCs w:val="20"/>
        </w:rPr>
      </w:pPr>
      <w:r w:rsidRPr="008E4012">
        <w:rPr>
          <w:rFonts w:ascii="Arial" w:hAnsi="Arial" w:cs="Arial"/>
          <w:sz w:val="20"/>
          <w:szCs w:val="20"/>
          <w:lang w:eastAsia="en-US"/>
        </w:rPr>
        <w:t>Ocenjuje se oddaljenost od naročnika do prostorov ponudnika (zaokroženo na 1 decimalko), ki so podani v ponudbenem predračunu. Največje možno število točk za merilo M2 je 30.</w:t>
      </w:r>
    </w:p>
    <w:p w14:paraId="2B28F94D" w14:textId="77777777" w:rsidR="004F3BED" w:rsidRPr="008E4012" w:rsidRDefault="004F3BED" w:rsidP="008E4012">
      <w:pPr>
        <w:rPr>
          <w:rFonts w:ascii="Arial" w:hAnsi="Arial" w:cs="Arial"/>
          <w:sz w:val="20"/>
          <w:szCs w:val="20"/>
        </w:rPr>
      </w:pPr>
    </w:p>
    <w:p w14:paraId="046E0C3A" w14:textId="77777777" w:rsidR="004F3BED" w:rsidRPr="008E4012" w:rsidRDefault="004F3BED" w:rsidP="008E4012">
      <w:pPr>
        <w:rPr>
          <w:rFonts w:ascii="Arial" w:hAnsi="Arial" w:cs="Arial"/>
          <w:b/>
          <w:bCs/>
          <w:sz w:val="20"/>
          <w:szCs w:val="20"/>
        </w:rPr>
      </w:pPr>
      <w:r w:rsidRPr="004F3BED">
        <w:rPr>
          <w:rFonts w:ascii="Arial" w:hAnsi="Arial" w:cs="Arial"/>
          <w:b/>
          <w:bCs/>
          <w:sz w:val="20"/>
          <w:szCs w:val="20"/>
          <w:lang w:eastAsia="en-US"/>
        </w:rPr>
        <w:t>M2(x) = (KM(min) / KM(x)  )* M2(</w:t>
      </w:r>
      <w:proofErr w:type="spellStart"/>
      <w:r w:rsidRPr="004F3BED">
        <w:rPr>
          <w:rFonts w:ascii="Arial" w:hAnsi="Arial" w:cs="Arial"/>
          <w:b/>
          <w:bCs/>
          <w:sz w:val="20"/>
          <w:szCs w:val="20"/>
          <w:lang w:eastAsia="en-US"/>
        </w:rPr>
        <w:t>max</w:t>
      </w:r>
      <w:proofErr w:type="spellEnd"/>
      <w:r w:rsidRPr="004F3BED">
        <w:rPr>
          <w:rFonts w:ascii="Arial" w:hAnsi="Arial" w:cs="Arial"/>
          <w:b/>
          <w:bCs/>
          <w:sz w:val="20"/>
          <w:szCs w:val="20"/>
          <w:lang w:eastAsia="en-US"/>
        </w:rPr>
        <w:t>)</w:t>
      </w:r>
    </w:p>
    <w:p w14:paraId="059A6A8A" w14:textId="77777777" w:rsidR="004F3BED" w:rsidRPr="004F3BED" w:rsidRDefault="004F3BED" w:rsidP="008E4012">
      <w:pPr>
        <w:rPr>
          <w:rFonts w:ascii="Arial" w:hAnsi="Arial" w:cs="Arial"/>
          <w:sz w:val="20"/>
          <w:szCs w:val="20"/>
          <w:lang w:val="x-none" w:eastAsia="en-US"/>
        </w:rPr>
      </w:pPr>
    </w:p>
    <w:p w14:paraId="0CD7D2C2" w14:textId="680CBF20" w:rsidR="004F3BED" w:rsidRPr="004F3BED" w:rsidRDefault="004F3BED" w:rsidP="008E4012">
      <w:pPr>
        <w:rPr>
          <w:rFonts w:ascii="Arial" w:hAnsi="Arial" w:cs="Arial"/>
          <w:sz w:val="20"/>
          <w:szCs w:val="20"/>
          <w:lang w:eastAsia="en-US"/>
        </w:rPr>
      </w:pPr>
      <w:r w:rsidRPr="004F3BED">
        <w:rPr>
          <w:rFonts w:ascii="Arial" w:hAnsi="Arial" w:cs="Arial"/>
          <w:sz w:val="20"/>
          <w:szCs w:val="20"/>
          <w:lang w:eastAsia="en-US"/>
        </w:rPr>
        <w:t>M2</w:t>
      </w:r>
      <w:r w:rsidRPr="008E4012">
        <w:rPr>
          <w:rFonts w:ascii="Arial" w:hAnsi="Arial" w:cs="Arial"/>
          <w:sz w:val="20"/>
          <w:szCs w:val="20"/>
        </w:rPr>
        <w:t>(</w:t>
      </w:r>
      <w:r w:rsidRPr="004F3BED">
        <w:rPr>
          <w:rFonts w:ascii="Arial" w:hAnsi="Arial" w:cs="Arial"/>
          <w:sz w:val="20"/>
          <w:szCs w:val="20"/>
          <w:lang w:eastAsia="en-US"/>
        </w:rPr>
        <w:t xml:space="preserve">x) </w:t>
      </w:r>
      <w:r w:rsidRPr="004F3BED">
        <w:rPr>
          <w:rFonts w:ascii="Arial" w:hAnsi="Arial" w:cs="Arial"/>
          <w:sz w:val="20"/>
          <w:szCs w:val="20"/>
          <w:lang w:eastAsia="en-US"/>
        </w:rPr>
        <w:tab/>
        <w:t xml:space="preserve"> </w:t>
      </w:r>
      <w:r w:rsidRPr="004F3BED">
        <w:rPr>
          <w:rFonts w:ascii="Arial" w:hAnsi="Arial" w:cs="Arial"/>
          <w:sz w:val="20"/>
          <w:szCs w:val="20"/>
          <w:lang w:eastAsia="en-US"/>
        </w:rPr>
        <w:tab/>
        <w:t>doseženo število točk posamezne ponudbe po tem merilu</w:t>
      </w:r>
    </w:p>
    <w:p w14:paraId="4EBD0D1B" w14:textId="77777777" w:rsidR="004F3BED" w:rsidRPr="004F3BED" w:rsidRDefault="004F3BED" w:rsidP="008E4012">
      <w:pPr>
        <w:rPr>
          <w:rFonts w:ascii="Arial" w:hAnsi="Arial" w:cs="Arial"/>
          <w:sz w:val="20"/>
          <w:szCs w:val="20"/>
          <w:lang w:eastAsia="en-US"/>
        </w:rPr>
      </w:pPr>
      <w:r w:rsidRPr="004F3BED">
        <w:rPr>
          <w:rFonts w:ascii="Arial" w:hAnsi="Arial" w:cs="Arial"/>
          <w:sz w:val="20"/>
          <w:szCs w:val="20"/>
          <w:lang w:eastAsia="en-US"/>
        </w:rPr>
        <w:t xml:space="preserve">KM(min) </w:t>
      </w:r>
      <w:r w:rsidRPr="004F3BED">
        <w:rPr>
          <w:rFonts w:ascii="Arial" w:hAnsi="Arial" w:cs="Arial"/>
          <w:sz w:val="20"/>
          <w:szCs w:val="20"/>
          <w:lang w:eastAsia="en-US"/>
        </w:rPr>
        <w:tab/>
        <w:t>najkrajša oddaljenost prostorov od prispelih ponudb</w:t>
      </w:r>
    </w:p>
    <w:p w14:paraId="45AC9A3A" w14:textId="77777777" w:rsidR="004F3BED" w:rsidRPr="004F3BED" w:rsidRDefault="004F3BED" w:rsidP="008E4012">
      <w:pPr>
        <w:rPr>
          <w:rFonts w:ascii="Arial" w:hAnsi="Arial" w:cs="Arial"/>
          <w:sz w:val="20"/>
          <w:szCs w:val="20"/>
          <w:lang w:eastAsia="en-US"/>
        </w:rPr>
      </w:pPr>
      <w:r w:rsidRPr="004F3BED">
        <w:rPr>
          <w:rFonts w:ascii="Arial" w:hAnsi="Arial" w:cs="Arial"/>
          <w:sz w:val="20"/>
          <w:szCs w:val="20"/>
          <w:lang w:eastAsia="en-US"/>
        </w:rPr>
        <w:t xml:space="preserve">KM(x) </w:t>
      </w:r>
      <w:r w:rsidRPr="004F3BED">
        <w:rPr>
          <w:rFonts w:ascii="Arial" w:hAnsi="Arial" w:cs="Arial"/>
          <w:sz w:val="20"/>
          <w:szCs w:val="20"/>
          <w:lang w:eastAsia="en-US"/>
        </w:rPr>
        <w:tab/>
      </w:r>
      <w:r w:rsidRPr="004F3BED">
        <w:rPr>
          <w:rFonts w:ascii="Arial" w:hAnsi="Arial" w:cs="Arial"/>
          <w:sz w:val="20"/>
          <w:szCs w:val="20"/>
          <w:lang w:eastAsia="en-US"/>
        </w:rPr>
        <w:tab/>
        <w:t>oddaljenost prostorov posameznega ponudnika</w:t>
      </w:r>
    </w:p>
    <w:p w14:paraId="09A57F9C" w14:textId="77777777" w:rsidR="004F3BED" w:rsidRPr="008E4012" w:rsidRDefault="004F3BED" w:rsidP="008E4012">
      <w:pPr>
        <w:rPr>
          <w:rFonts w:ascii="Arial" w:hAnsi="Arial" w:cs="Arial"/>
          <w:sz w:val="20"/>
          <w:szCs w:val="20"/>
        </w:rPr>
      </w:pPr>
      <w:r w:rsidRPr="004F3BED">
        <w:rPr>
          <w:rFonts w:ascii="Arial" w:hAnsi="Arial" w:cs="Arial"/>
          <w:sz w:val="20"/>
          <w:szCs w:val="20"/>
          <w:lang w:eastAsia="en-US"/>
        </w:rPr>
        <w:t>M2(</w:t>
      </w:r>
      <w:proofErr w:type="spellStart"/>
      <w:r w:rsidRPr="004F3BED">
        <w:rPr>
          <w:rFonts w:ascii="Arial" w:hAnsi="Arial" w:cs="Arial"/>
          <w:sz w:val="20"/>
          <w:szCs w:val="20"/>
          <w:lang w:eastAsia="en-US"/>
        </w:rPr>
        <w:t>max</w:t>
      </w:r>
      <w:proofErr w:type="spellEnd"/>
      <w:r w:rsidRPr="004F3BED">
        <w:rPr>
          <w:rFonts w:ascii="Arial" w:hAnsi="Arial" w:cs="Arial"/>
          <w:sz w:val="20"/>
          <w:szCs w:val="20"/>
          <w:lang w:eastAsia="en-US"/>
        </w:rPr>
        <w:t>)</w:t>
      </w:r>
      <w:r w:rsidRPr="004F3BED">
        <w:rPr>
          <w:rFonts w:ascii="Arial" w:hAnsi="Arial" w:cs="Arial"/>
          <w:sz w:val="20"/>
          <w:szCs w:val="20"/>
          <w:lang w:eastAsia="en-US"/>
        </w:rPr>
        <w:tab/>
        <w:t>maksimalno število točk (30 točk).</w:t>
      </w:r>
    </w:p>
    <w:p w14:paraId="7F861A77" w14:textId="77777777" w:rsidR="00054758" w:rsidRDefault="00054758" w:rsidP="00054758">
      <w:pPr>
        <w:rPr>
          <w:lang w:val="x-none" w:eastAsia="en-US"/>
        </w:rPr>
      </w:pPr>
    </w:p>
    <w:p w14:paraId="0D6D824A" w14:textId="4C768DF8" w:rsidR="00054758" w:rsidRDefault="00054758" w:rsidP="00054758">
      <w:pPr>
        <w:spacing w:line="260" w:lineRule="exact"/>
        <w:jc w:val="both"/>
        <w:rPr>
          <w:rFonts w:ascii="Arial" w:hAnsi="Arial" w:cs="Arial"/>
          <w:sz w:val="20"/>
          <w:szCs w:val="20"/>
          <w:lang w:eastAsia="en-US"/>
        </w:rPr>
      </w:pPr>
      <w:r w:rsidRPr="001256C9">
        <w:rPr>
          <w:rFonts w:ascii="Arial" w:hAnsi="Arial" w:cs="Arial"/>
          <w:sz w:val="20"/>
          <w:szCs w:val="20"/>
          <w:lang w:eastAsia="en-US"/>
        </w:rPr>
        <w:t xml:space="preserve">Kot najugodnejši </w:t>
      </w:r>
      <w:r>
        <w:rPr>
          <w:rFonts w:ascii="Arial" w:hAnsi="Arial" w:cs="Arial"/>
          <w:sz w:val="20"/>
          <w:szCs w:val="20"/>
          <w:lang w:eastAsia="en-US"/>
        </w:rPr>
        <w:t>ponudnik pri sklop</w:t>
      </w:r>
      <w:r w:rsidR="006B5537">
        <w:rPr>
          <w:rFonts w:ascii="Arial" w:hAnsi="Arial" w:cs="Arial"/>
          <w:sz w:val="20"/>
          <w:szCs w:val="20"/>
          <w:lang w:eastAsia="en-US"/>
        </w:rPr>
        <w:t>u</w:t>
      </w:r>
      <w:r>
        <w:rPr>
          <w:rFonts w:ascii="Arial" w:hAnsi="Arial" w:cs="Arial"/>
          <w:sz w:val="20"/>
          <w:szCs w:val="20"/>
          <w:lang w:eastAsia="en-US"/>
        </w:rPr>
        <w:t xml:space="preserve"> </w:t>
      </w:r>
      <w:r w:rsidR="006B5537">
        <w:rPr>
          <w:rFonts w:ascii="Arial" w:hAnsi="Arial" w:cs="Arial"/>
          <w:sz w:val="20"/>
          <w:szCs w:val="20"/>
          <w:lang w:eastAsia="en-US"/>
        </w:rPr>
        <w:t>23</w:t>
      </w:r>
      <w:r>
        <w:rPr>
          <w:rFonts w:ascii="Arial" w:hAnsi="Arial" w:cs="Arial"/>
          <w:sz w:val="20"/>
          <w:szCs w:val="20"/>
          <w:lang w:eastAsia="en-US"/>
        </w:rPr>
        <w:t xml:space="preserve"> </w:t>
      </w:r>
      <w:r w:rsidRPr="001256C9">
        <w:rPr>
          <w:rFonts w:ascii="Arial" w:hAnsi="Arial" w:cs="Arial"/>
          <w:sz w:val="20"/>
          <w:szCs w:val="20"/>
          <w:lang w:eastAsia="en-US"/>
        </w:rPr>
        <w:t>bo izbran ponudnik, ki bo dosegel največje skupno število točk po zgoraj opredeljenih merilih in katerega ponudba bo dopustna.</w:t>
      </w:r>
    </w:p>
    <w:p w14:paraId="3D2C06E8" w14:textId="77777777" w:rsidR="00054758" w:rsidRDefault="00054758" w:rsidP="00054758">
      <w:pPr>
        <w:spacing w:line="260" w:lineRule="exact"/>
        <w:jc w:val="both"/>
        <w:rPr>
          <w:rFonts w:ascii="Arial" w:hAnsi="Arial" w:cs="Arial"/>
          <w:sz w:val="20"/>
          <w:szCs w:val="20"/>
          <w:lang w:eastAsia="en-US"/>
        </w:rPr>
      </w:pPr>
    </w:p>
    <w:p w14:paraId="5D11CAB2" w14:textId="3262F921" w:rsidR="00054758" w:rsidRPr="003B212F" w:rsidRDefault="00054758" w:rsidP="00054758">
      <w:pPr>
        <w:spacing w:line="260" w:lineRule="exact"/>
        <w:jc w:val="both"/>
        <w:rPr>
          <w:rFonts w:ascii="Arial" w:hAnsi="Arial" w:cs="Arial"/>
          <w:sz w:val="20"/>
          <w:szCs w:val="20"/>
          <w:lang w:eastAsia="en-US"/>
        </w:rPr>
      </w:pPr>
      <w:r w:rsidRPr="003B212F">
        <w:rPr>
          <w:rFonts w:ascii="Arial" w:hAnsi="Arial" w:cs="Arial"/>
          <w:sz w:val="20"/>
          <w:szCs w:val="20"/>
          <w:lang w:eastAsia="en-US"/>
        </w:rPr>
        <w:t xml:space="preserve">Največje možno število prejetih točk za sklop </w:t>
      </w:r>
      <w:r w:rsidR="006B5537" w:rsidRPr="003B212F">
        <w:rPr>
          <w:rFonts w:ascii="Arial" w:hAnsi="Arial" w:cs="Arial"/>
          <w:sz w:val="20"/>
          <w:szCs w:val="20"/>
          <w:lang w:eastAsia="en-US"/>
        </w:rPr>
        <w:t>23</w:t>
      </w:r>
      <w:r w:rsidRPr="003B212F">
        <w:rPr>
          <w:rFonts w:ascii="Arial" w:hAnsi="Arial" w:cs="Arial"/>
          <w:sz w:val="20"/>
          <w:szCs w:val="20"/>
          <w:lang w:eastAsia="en-US"/>
        </w:rPr>
        <w:t xml:space="preserve"> je 100.</w:t>
      </w:r>
      <w:r w:rsidR="004B0669" w:rsidRPr="003B212F">
        <w:rPr>
          <w:rFonts w:ascii="Arial" w:hAnsi="Arial" w:cs="Arial"/>
          <w:sz w:val="20"/>
          <w:szCs w:val="20"/>
          <w:lang w:eastAsia="en-US"/>
        </w:rPr>
        <w:t xml:space="preserve"> V primeru, da dve ali več ponudb prejme enako skupno število točk, se obe merili izračunata na </w:t>
      </w:r>
      <w:r w:rsidR="004D3696" w:rsidRPr="003B212F">
        <w:rPr>
          <w:rFonts w:ascii="Arial" w:hAnsi="Arial" w:cs="Arial"/>
          <w:sz w:val="20"/>
          <w:szCs w:val="20"/>
          <w:lang w:eastAsia="en-US"/>
        </w:rPr>
        <w:t>2</w:t>
      </w:r>
      <w:r w:rsidR="004B0669" w:rsidRPr="003B212F">
        <w:rPr>
          <w:rFonts w:ascii="Arial" w:hAnsi="Arial" w:cs="Arial"/>
          <w:sz w:val="20"/>
          <w:szCs w:val="20"/>
          <w:lang w:eastAsia="en-US"/>
        </w:rPr>
        <w:t xml:space="preserve"> decimalk</w:t>
      </w:r>
      <w:r w:rsidR="004D3696" w:rsidRPr="003B212F">
        <w:rPr>
          <w:rFonts w:ascii="Arial" w:hAnsi="Arial" w:cs="Arial"/>
          <w:sz w:val="20"/>
          <w:szCs w:val="20"/>
          <w:lang w:eastAsia="en-US"/>
        </w:rPr>
        <w:t>i</w:t>
      </w:r>
      <w:r w:rsidR="004B0669" w:rsidRPr="003B212F">
        <w:rPr>
          <w:rFonts w:ascii="Arial" w:hAnsi="Arial" w:cs="Arial"/>
          <w:sz w:val="20"/>
          <w:szCs w:val="20"/>
          <w:lang w:eastAsia="en-US"/>
        </w:rPr>
        <w:t>.</w:t>
      </w:r>
    </w:p>
    <w:p w14:paraId="0E8B3499" w14:textId="77777777" w:rsidR="00054758" w:rsidRDefault="00054758" w:rsidP="00054758">
      <w:pPr>
        <w:rPr>
          <w:lang w:val="x-none" w:eastAsia="en-US"/>
        </w:rPr>
      </w:pPr>
    </w:p>
    <w:p w14:paraId="06148769" w14:textId="77777777" w:rsidR="008E4012" w:rsidRPr="004F3BED" w:rsidRDefault="008E4012" w:rsidP="00054758">
      <w:pPr>
        <w:rPr>
          <w:lang w:val="x-none" w:eastAsia="en-US"/>
        </w:rPr>
      </w:pPr>
    </w:p>
    <w:p w14:paraId="2570AA2E" w14:textId="762CEDEF" w:rsidR="001B3DD4" w:rsidRPr="008E4012" w:rsidRDefault="001B3DD4" w:rsidP="008E4012">
      <w:pPr>
        <w:rPr>
          <w:rFonts w:ascii="Arial" w:hAnsi="Arial" w:cs="Arial"/>
          <w:b/>
          <w:bCs/>
          <w:sz w:val="20"/>
          <w:szCs w:val="20"/>
        </w:rPr>
      </w:pPr>
      <w:r w:rsidRPr="00467DD1">
        <w:rPr>
          <w:rFonts w:ascii="Arial" w:hAnsi="Arial" w:cs="Arial"/>
          <w:b/>
          <w:bCs/>
          <w:sz w:val="20"/>
          <w:szCs w:val="20"/>
          <w:u w:val="single"/>
        </w:rPr>
        <w:t>Izračun oddaljenosti prostorov ponudnika</w:t>
      </w:r>
      <w:r w:rsidR="00605D3E">
        <w:rPr>
          <w:rFonts w:ascii="Arial" w:hAnsi="Arial" w:cs="Arial"/>
          <w:b/>
          <w:bCs/>
          <w:sz w:val="20"/>
          <w:szCs w:val="20"/>
        </w:rPr>
        <w:t xml:space="preserve"> </w:t>
      </w:r>
      <w:r w:rsidR="00605D3E" w:rsidRPr="00605D3E">
        <w:rPr>
          <w:rFonts w:ascii="Arial" w:hAnsi="Arial" w:cs="Arial"/>
          <w:b/>
          <w:bCs/>
          <w:i/>
          <w:iCs/>
          <w:sz w:val="20"/>
          <w:szCs w:val="20"/>
        </w:rPr>
        <w:t>/velja za vse sklope/</w:t>
      </w:r>
    </w:p>
    <w:p w14:paraId="6E3D5CA8" w14:textId="77777777" w:rsidR="001B3DD4" w:rsidRPr="00391AC8" w:rsidRDefault="001B3DD4" w:rsidP="001B3DD4">
      <w:pPr>
        <w:rPr>
          <w:rFonts w:ascii="Arial" w:hAnsi="Arial" w:cs="Arial"/>
          <w:sz w:val="20"/>
          <w:szCs w:val="20"/>
          <w:lang w:eastAsia="x-none"/>
        </w:rPr>
      </w:pPr>
    </w:p>
    <w:p w14:paraId="431890D7" w14:textId="77777777" w:rsidR="001B3DD4" w:rsidRPr="00391AC8" w:rsidRDefault="001B3DD4" w:rsidP="001B3DD4">
      <w:pPr>
        <w:jc w:val="both"/>
        <w:rPr>
          <w:rFonts w:ascii="Arial" w:hAnsi="Arial" w:cs="Arial"/>
          <w:sz w:val="20"/>
          <w:szCs w:val="20"/>
          <w:lang w:eastAsia="x-none"/>
        </w:rPr>
      </w:pPr>
      <w:r w:rsidRPr="00391AC8">
        <w:rPr>
          <w:rFonts w:ascii="Arial" w:hAnsi="Arial" w:cs="Arial"/>
          <w:sz w:val="20"/>
          <w:szCs w:val="20"/>
          <w:lang w:eastAsia="x-none"/>
        </w:rPr>
        <w:t xml:space="preserve">Oddaljenost prostorov ponudnika od lokacije </w:t>
      </w:r>
      <w:r>
        <w:rPr>
          <w:rFonts w:ascii="Arial" w:hAnsi="Arial" w:cs="Arial"/>
          <w:sz w:val="20"/>
          <w:szCs w:val="20"/>
          <w:lang w:eastAsia="x-none"/>
        </w:rPr>
        <w:t>naročnika</w:t>
      </w:r>
      <w:r w:rsidRPr="00391AC8">
        <w:rPr>
          <w:rFonts w:ascii="Arial" w:hAnsi="Arial" w:cs="Arial"/>
          <w:sz w:val="20"/>
          <w:szCs w:val="20"/>
          <w:lang w:eastAsia="x-none"/>
        </w:rPr>
        <w:t xml:space="preserve"> bo določena v fazi analize ponudb, in sicer s pomočjo javno dostopnega spletnega orodja na </w:t>
      </w:r>
      <w:r w:rsidRPr="00D925BE">
        <w:rPr>
          <w:rFonts w:ascii="Arial" w:hAnsi="Arial" w:cs="Arial"/>
          <w:sz w:val="20"/>
          <w:szCs w:val="20"/>
          <w:lang w:eastAsia="x-none"/>
        </w:rPr>
        <w:t xml:space="preserve">naslovu </w:t>
      </w:r>
      <w:hyperlink r:id="rId14" w:history="1">
        <w:r w:rsidRPr="00D925BE">
          <w:rPr>
            <w:rStyle w:val="Hiperpovezava"/>
            <w:rFonts w:ascii="Arial" w:hAnsi="Arial" w:cs="Arial"/>
            <w:b/>
            <w:bCs/>
            <w:color w:val="auto"/>
            <w:sz w:val="20"/>
            <w:szCs w:val="20"/>
            <w:lang w:eastAsia="x-none"/>
          </w:rPr>
          <w:t>http://zemljevid.najdi.si</w:t>
        </w:r>
      </w:hyperlink>
      <w:r w:rsidRPr="00D925BE">
        <w:rPr>
          <w:rFonts w:ascii="Arial" w:hAnsi="Arial" w:cs="Arial"/>
          <w:sz w:val="20"/>
          <w:szCs w:val="20"/>
          <w:lang w:eastAsia="x-none"/>
        </w:rPr>
        <w:t xml:space="preserve">, funkcija </w:t>
      </w:r>
      <w:r w:rsidRPr="00391AC8">
        <w:rPr>
          <w:rFonts w:ascii="Arial" w:hAnsi="Arial" w:cs="Arial"/>
          <w:sz w:val="20"/>
          <w:szCs w:val="20"/>
          <w:lang w:eastAsia="x-none"/>
        </w:rPr>
        <w:t xml:space="preserve">iskanje poti, izbira najkrajša pot z avtom. Pri tem se bo upoštevala oddaljenost v smeri od lokacije </w:t>
      </w:r>
      <w:r>
        <w:rPr>
          <w:rFonts w:ascii="Arial" w:hAnsi="Arial" w:cs="Arial"/>
          <w:sz w:val="20"/>
          <w:szCs w:val="20"/>
          <w:lang w:eastAsia="x-none"/>
        </w:rPr>
        <w:t>naročnika</w:t>
      </w:r>
      <w:r w:rsidRPr="00391AC8">
        <w:rPr>
          <w:rFonts w:ascii="Arial" w:hAnsi="Arial" w:cs="Arial"/>
          <w:sz w:val="20"/>
          <w:szCs w:val="20"/>
          <w:lang w:eastAsia="x-none"/>
        </w:rPr>
        <w:t xml:space="preserve"> do lokacije prostorov ponudnika in ne v nasprotni smeri. Oddaljenost se bo merila v kilometrih, zaokroženo na 1 decimalko. V primeru oddaljenosti krajše od kilometra, pa na tri decimalna mesta (podatek v metrih).</w:t>
      </w:r>
    </w:p>
    <w:p w14:paraId="20797308" w14:textId="77777777" w:rsidR="001B3DD4" w:rsidRPr="00391AC8" w:rsidRDefault="001B3DD4" w:rsidP="001B3DD4">
      <w:pPr>
        <w:jc w:val="both"/>
        <w:rPr>
          <w:rFonts w:ascii="Arial" w:hAnsi="Arial" w:cs="Arial"/>
          <w:sz w:val="20"/>
          <w:szCs w:val="20"/>
          <w:lang w:eastAsia="x-none"/>
        </w:rPr>
      </w:pPr>
    </w:p>
    <w:p w14:paraId="6E3EB519" w14:textId="77777777" w:rsidR="001B3DD4" w:rsidRPr="00391AC8" w:rsidRDefault="001B3DD4" w:rsidP="001B3DD4">
      <w:pPr>
        <w:jc w:val="both"/>
        <w:rPr>
          <w:rFonts w:ascii="Arial" w:hAnsi="Arial" w:cs="Arial"/>
          <w:sz w:val="20"/>
          <w:szCs w:val="20"/>
          <w:lang w:eastAsia="x-none"/>
        </w:rPr>
      </w:pPr>
      <w:r w:rsidRPr="00391AC8">
        <w:rPr>
          <w:rFonts w:ascii="Arial" w:hAnsi="Arial" w:cs="Arial"/>
          <w:sz w:val="20"/>
          <w:szCs w:val="20"/>
          <w:lang w:eastAsia="x-none"/>
        </w:rPr>
        <w:t>Za lokacijo prostorov ponudnika se šteje ulica in hišna številka prostorov ponudnika. V primeru, da se prostori ponudnika nahajajo v okviru kompleksa poslovnih objektov, se za izračun razdalje uporabi naslov tega kompleksa.</w:t>
      </w:r>
    </w:p>
    <w:p w14:paraId="76B66CF3" w14:textId="77777777" w:rsidR="001B3DD4" w:rsidRPr="00391AC8" w:rsidRDefault="001B3DD4" w:rsidP="001B3DD4">
      <w:pPr>
        <w:jc w:val="both"/>
        <w:rPr>
          <w:rFonts w:ascii="Arial" w:hAnsi="Arial" w:cs="Arial"/>
          <w:sz w:val="20"/>
          <w:szCs w:val="20"/>
          <w:lang w:eastAsia="x-none"/>
        </w:rPr>
      </w:pPr>
    </w:p>
    <w:p w14:paraId="4F7EA3A2" w14:textId="7E4B66C6" w:rsidR="001B3DD4" w:rsidRPr="00391AC8" w:rsidRDefault="001B3DD4" w:rsidP="001B3DD4">
      <w:pPr>
        <w:jc w:val="both"/>
        <w:rPr>
          <w:rFonts w:ascii="Arial" w:hAnsi="Arial" w:cs="Arial"/>
          <w:sz w:val="20"/>
          <w:szCs w:val="20"/>
          <w:lang w:eastAsia="x-none"/>
        </w:rPr>
      </w:pPr>
      <w:r w:rsidRPr="00E30312">
        <w:rPr>
          <w:rFonts w:ascii="Arial" w:hAnsi="Arial" w:cs="Arial"/>
          <w:sz w:val="20"/>
          <w:szCs w:val="20"/>
          <w:lang w:eastAsia="x-none"/>
        </w:rPr>
        <w:lastRenderedPageBreak/>
        <w:t xml:space="preserve">Ponudnik vpiše v ponudbeni predračun (Priloga št. </w:t>
      </w:r>
      <w:r w:rsidR="00DF072B">
        <w:rPr>
          <w:rFonts w:ascii="Arial" w:hAnsi="Arial" w:cs="Arial"/>
          <w:sz w:val="20"/>
          <w:szCs w:val="20"/>
          <w:lang w:eastAsia="x-none"/>
        </w:rPr>
        <w:t xml:space="preserve">3.1-1 – </w:t>
      </w:r>
      <w:r w:rsidRPr="00E30312">
        <w:rPr>
          <w:rFonts w:ascii="Arial" w:hAnsi="Arial" w:cs="Arial"/>
          <w:sz w:val="20"/>
          <w:szCs w:val="20"/>
          <w:lang w:eastAsia="x-none"/>
        </w:rPr>
        <w:t>3.1</w:t>
      </w:r>
      <w:r>
        <w:rPr>
          <w:rFonts w:ascii="Arial" w:hAnsi="Arial" w:cs="Arial"/>
          <w:sz w:val="20"/>
          <w:szCs w:val="20"/>
          <w:lang w:eastAsia="x-none"/>
        </w:rPr>
        <w:t>-</w:t>
      </w:r>
      <w:r w:rsidR="0029740B">
        <w:rPr>
          <w:rFonts w:ascii="Arial" w:hAnsi="Arial" w:cs="Arial"/>
          <w:sz w:val="20"/>
          <w:szCs w:val="20"/>
          <w:lang w:eastAsia="x-none"/>
        </w:rPr>
        <w:t>2</w:t>
      </w:r>
      <w:r w:rsidR="00DF072B">
        <w:rPr>
          <w:rFonts w:ascii="Arial" w:hAnsi="Arial" w:cs="Arial"/>
          <w:sz w:val="20"/>
          <w:szCs w:val="20"/>
          <w:lang w:eastAsia="x-none"/>
        </w:rPr>
        <w:t>4</w:t>
      </w:r>
      <w:r w:rsidRPr="00E30312">
        <w:rPr>
          <w:rFonts w:ascii="Arial" w:hAnsi="Arial" w:cs="Arial"/>
          <w:sz w:val="20"/>
          <w:szCs w:val="20"/>
          <w:lang w:eastAsia="x-none"/>
        </w:rPr>
        <w:t>) lokacijo</w:t>
      </w:r>
      <w:r w:rsidRPr="00391AC8">
        <w:rPr>
          <w:rFonts w:ascii="Arial" w:hAnsi="Arial" w:cs="Arial"/>
          <w:sz w:val="20"/>
          <w:szCs w:val="20"/>
          <w:lang w:eastAsia="x-none"/>
        </w:rPr>
        <w:t xml:space="preserve"> </w:t>
      </w:r>
      <w:r>
        <w:rPr>
          <w:rFonts w:ascii="Arial" w:hAnsi="Arial" w:cs="Arial"/>
          <w:sz w:val="20"/>
          <w:szCs w:val="20"/>
          <w:lang w:eastAsia="x-none"/>
        </w:rPr>
        <w:t xml:space="preserve">prostorov </w:t>
      </w:r>
      <w:r w:rsidRPr="00391AC8">
        <w:rPr>
          <w:rFonts w:ascii="Arial" w:hAnsi="Arial" w:cs="Arial"/>
          <w:sz w:val="20"/>
          <w:szCs w:val="20"/>
          <w:lang w:eastAsia="x-none"/>
        </w:rPr>
        <w:t>ponudnika, za katero želi, da se jo uporabi pri določitvi oddaljenosti v fazi analize ponudb. V kolikor ne bo mogoče na podlagi naslova, ki ga bo podal ponudnik, določiti oddaljenosti s pomočjo zgoraj navedenega spletnega orodja, se bo za izračun oddaljenosti tega ponudnika uporabilo drugo javno dostopno spletno orodje, opcija vozilo. V primeru več predlaganih poti, se upošteva najkrajša predlagana pot.</w:t>
      </w:r>
    </w:p>
    <w:p w14:paraId="48585358" w14:textId="77777777" w:rsidR="001B3DD4" w:rsidRPr="00391AC8" w:rsidRDefault="001B3DD4" w:rsidP="001B3DD4">
      <w:pPr>
        <w:jc w:val="both"/>
        <w:rPr>
          <w:rFonts w:ascii="Arial" w:hAnsi="Arial" w:cs="Arial"/>
          <w:sz w:val="20"/>
          <w:szCs w:val="20"/>
          <w:lang w:eastAsia="x-none"/>
        </w:rPr>
      </w:pPr>
    </w:p>
    <w:p w14:paraId="7F823A78" w14:textId="77777777" w:rsidR="001B3DD4" w:rsidRPr="00391AC8" w:rsidRDefault="001B3DD4" w:rsidP="001B3DD4">
      <w:pPr>
        <w:jc w:val="both"/>
        <w:rPr>
          <w:rFonts w:ascii="Arial" w:hAnsi="Arial" w:cs="Arial"/>
          <w:sz w:val="20"/>
          <w:szCs w:val="20"/>
          <w:lang w:eastAsia="x-none"/>
        </w:rPr>
      </w:pPr>
      <w:r w:rsidRPr="00391AC8">
        <w:rPr>
          <w:rFonts w:ascii="Arial" w:hAnsi="Arial" w:cs="Arial"/>
          <w:sz w:val="20"/>
          <w:szCs w:val="20"/>
          <w:lang w:eastAsia="x-none"/>
        </w:rPr>
        <w:t>Naslov naročnika za izračun oddaljenosti od uporabnika do ponudnika je:</w:t>
      </w:r>
    </w:p>
    <w:p w14:paraId="420A1630" w14:textId="77777777" w:rsidR="001B3DD4" w:rsidRPr="00391AC8" w:rsidRDefault="001B3DD4" w:rsidP="001B3DD4">
      <w:pPr>
        <w:rPr>
          <w:rFonts w:ascii="Arial" w:hAnsi="Arial" w:cs="Arial"/>
          <w:sz w:val="20"/>
          <w:szCs w:val="20"/>
          <w:lang w:eastAsia="x-none"/>
        </w:rPr>
      </w:pPr>
    </w:p>
    <w:tbl>
      <w:tblPr>
        <w:tblW w:w="6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20"/>
        <w:gridCol w:w="5245"/>
      </w:tblGrid>
      <w:tr w:rsidR="001B3DD4" w:rsidRPr="00391AC8" w14:paraId="49F4612F" w14:textId="77777777" w:rsidTr="00A54ABD">
        <w:trPr>
          <w:trHeight w:val="20"/>
          <w:jc w:val="center"/>
        </w:trPr>
        <w:tc>
          <w:tcPr>
            <w:tcW w:w="1220" w:type="dxa"/>
            <w:shd w:val="clear" w:color="000000" w:fill="C0C0C0"/>
            <w:noWrap/>
            <w:vAlign w:val="center"/>
            <w:hideMark/>
          </w:tcPr>
          <w:p w14:paraId="18020E60" w14:textId="77777777" w:rsidR="001B3DD4" w:rsidRPr="00391AC8" w:rsidRDefault="001B3DD4" w:rsidP="00A54ABD">
            <w:pPr>
              <w:rPr>
                <w:rFonts w:ascii="Arial" w:hAnsi="Arial" w:cs="Arial"/>
                <w:sz w:val="20"/>
                <w:szCs w:val="20"/>
                <w:lang w:eastAsia="x-none"/>
              </w:rPr>
            </w:pPr>
            <w:r w:rsidRPr="00391AC8">
              <w:rPr>
                <w:rFonts w:ascii="Arial" w:hAnsi="Arial" w:cs="Arial"/>
                <w:sz w:val="20"/>
                <w:szCs w:val="20"/>
                <w:lang w:eastAsia="x-none"/>
              </w:rPr>
              <w:t xml:space="preserve">Uporabnik </w:t>
            </w:r>
          </w:p>
        </w:tc>
        <w:tc>
          <w:tcPr>
            <w:tcW w:w="5245" w:type="dxa"/>
            <w:shd w:val="clear" w:color="000000" w:fill="C0C0C0"/>
            <w:vAlign w:val="center"/>
            <w:hideMark/>
          </w:tcPr>
          <w:p w14:paraId="21EE31AC" w14:textId="77777777" w:rsidR="001B3DD4" w:rsidRPr="00391AC8" w:rsidRDefault="001B3DD4" w:rsidP="00A54ABD">
            <w:pPr>
              <w:rPr>
                <w:rFonts w:ascii="Arial" w:hAnsi="Arial" w:cs="Arial"/>
                <w:b/>
                <w:bCs/>
                <w:sz w:val="20"/>
                <w:szCs w:val="20"/>
                <w:lang w:eastAsia="x-none"/>
              </w:rPr>
            </w:pPr>
            <w:r w:rsidRPr="00391AC8">
              <w:rPr>
                <w:rFonts w:ascii="Arial" w:hAnsi="Arial" w:cs="Arial"/>
                <w:b/>
                <w:bCs/>
                <w:sz w:val="20"/>
                <w:szCs w:val="20"/>
                <w:lang w:eastAsia="x-none"/>
              </w:rPr>
              <w:t>Naslov – lokacija uporabnika za izračun oddaljenosti</w:t>
            </w:r>
          </w:p>
        </w:tc>
      </w:tr>
      <w:tr w:rsidR="001B3DD4" w:rsidRPr="00391AC8" w14:paraId="632969A6" w14:textId="77777777" w:rsidTr="00A54ABD">
        <w:trPr>
          <w:trHeight w:val="20"/>
          <w:jc w:val="center"/>
        </w:trPr>
        <w:tc>
          <w:tcPr>
            <w:tcW w:w="1220" w:type="dxa"/>
            <w:shd w:val="clear" w:color="auto" w:fill="auto"/>
            <w:noWrap/>
            <w:vAlign w:val="center"/>
          </w:tcPr>
          <w:p w14:paraId="1DA1B648" w14:textId="656EFFC5" w:rsidR="001B3DD4" w:rsidRPr="00391AC8" w:rsidRDefault="001B3DD4" w:rsidP="00A54ABD">
            <w:pPr>
              <w:rPr>
                <w:rFonts w:ascii="Arial" w:hAnsi="Arial" w:cs="Arial"/>
                <w:sz w:val="20"/>
                <w:szCs w:val="20"/>
                <w:lang w:eastAsia="x-none"/>
              </w:rPr>
            </w:pPr>
            <w:r>
              <w:rPr>
                <w:rFonts w:ascii="Arial" w:hAnsi="Arial" w:cs="Arial"/>
                <w:sz w:val="20"/>
                <w:szCs w:val="20"/>
                <w:lang w:eastAsia="x-none"/>
              </w:rPr>
              <w:t xml:space="preserve">Sklop </w:t>
            </w:r>
            <w:r w:rsidR="00DF072B">
              <w:rPr>
                <w:rFonts w:ascii="Arial" w:hAnsi="Arial" w:cs="Arial"/>
                <w:sz w:val="20"/>
                <w:szCs w:val="20"/>
                <w:lang w:eastAsia="x-none"/>
              </w:rPr>
              <w:t>1</w:t>
            </w:r>
          </w:p>
        </w:tc>
        <w:tc>
          <w:tcPr>
            <w:tcW w:w="5245" w:type="dxa"/>
            <w:shd w:val="clear" w:color="auto" w:fill="auto"/>
            <w:noWrap/>
            <w:vAlign w:val="bottom"/>
          </w:tcPr>
          <w:p w14:paraId="5FDAACF0" w14:textId="46B22340" w:rsidR="001B3DD4"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Ljubljanska cesta 12, 3001 Celje</w:t>
            </w:r>
          </w:p>
        </w:tc>
      </w:tr>
      <w:tr w:rsidR="00DF072B" w:rsidRPr="00391AC8" w14:paraId="7397B419" w14:textId="77777777" w:rsidTr="00A54ABD">
        <w:trPr>
          <w:trHeight w:val="20"/>
          <w:jc w:val="center"/>
        </w:trPr>
        <w:tc>
          <w:tcPr>
            <w:tcW w:w="1220" w:type="dxa"/>
            <w:shd w:val="clear" w:color="auto" w:fill="auto"/>
            <w:noWrap/>
            <w:vAlign w:val="center"/>
          </w:tcPr>
          <w:p w14:paraId="25833591" w14:textId="03AE35B7" w:rsidR="00DF072B" w:rsidRDefault="00DF072B" w:rsidP="00A54ABD">
            <w:pPr>
              <w:rPr>
                <w:rFonts w:ascii="Arial" w:hAnsi="Arial" w:cs="Arial"/>
                <w:sz w:val="20"/>
                <w:szCs w:val="20"/>
                <w:lang w:eastAsia="x-none"/>
              </w:rPr>
            </w:pPr>
            <w:r>
              <w:rPr>
                <w:rFonts w:ascii="Arial" w:hAnsi="Arial" w:cs="Arial"/>
                <w:sz w:val="20"/>
                <w:szCs w:val="20"/>
                <w:lang w:eastAsia="x-none"/>
              </w:rPr>
              <w:t>Sklop 2</w:t>
            </w:r>
          </w:p>
        </w:tc>
        <w:tc>
          <w:tcPr>
            <w:tcW w:w="5245" w:type="dxa"/>
            <w:shd w:val="clear" w:color="auto" w:fill="auto"/>
            <w:noWrap/>
            <w:vAlign w:val="bottom"/>
          </w:tcPr>
          <w:p w14:paraId="35AAC6C1" w14:textId="780CBB25"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Tržaška cesta 38, 2000 Maribor</w:t>
            </w:r>
          </w:p>
        </w:tc>
      </w:tr>
      <w:tr w:rsidR="00DF072B" w:rsidRPr="00391AC8" w14:paraId="29921ED6" w14:textId="77777777" w:rsidTr="00A54ABD">
        <w:trPr>
          <w:trHeight w:val="20"/>
          <w:jc w:val="center"/>
        </w:trPr>
        <w:tc>
          <w:tcPr>
            <w:tcW w:w="1220" w:type="dxa"/>
            <w:shd w:val="clear" w:color="auto" w:fill="auto"/>
            <w:noWrap/>
            <w:vAlign w:val="center"/>
          </w:tcPr>
          <w:p w14:paraId="55DE70CD" w14:textId="7AA33906" w:rsidR="00DF072B" w:rsidRDefault="00DF072B" w:rsidP="00A54ABD">
            <w:pPr>
              <w:rPr>
                <w:rFonts w:ascii="Arial" w:hAnsi="Arial" w:cs="Arial"/>
                <w:sz w:val="20"/>
                <w:szCs w:val="20"/>
                <w:lang w:eastAsia="x-none"/>
              </w:rPr>
            </w:pPr>
            <w:r>
              <w:rPr>
                <w:rFonts w:ascii="Arial" w:hAnsi="Arial" w:cs="Arial"/>
                <w:sz w:val="20"/>
                <w:szCs w:val="20"/>
                <w:lang w:eastAsia="x-none"/>
              </w:rPr>
              <w:t>Sklop 3</w:t>
            </w:r>
          </w:p>
        </w:tc>
        <w:tc>
          <w:tcPr>
            <w:tcW w:w="5245" w:type="dxa"/>
            <w:shd w:val="clear" w:color="auto" w:fill="auto"/>
            <w:noWrap/>
            <w:vAlign w:val="bottom"/>
          </w:tcPr>
          <w:p w14:paraId="519A5A96" w14:textId="61FD1C27"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Ulica arhitekta Novaka 5, 9000 Murska Sobota</w:t>
            </w:r>
          </w:p>
        </w:tc>
      </w:tr>
      <w:tr w:rsidR="00DF072B" w:rsidRPr="00391AC8" w14:paraId="7CAD79B4" w14:textId="77777777" w:rsidTr="00A54ABD">
        <w:trPr>
          <w:trHeight w:val="20"/>
          <w:jc w:val="center"/>
        </w:trPr>
        <w:tc>
          <w:tcPr>
            <w:tcW w:w="1220" w:type="dxa"/>
            <w:shd w:val="clear" w:color="auto" w:fill="auto"/>
            <w:noWrap/>
            <w:vAlign w:val="center"/>
          </w:tcPr>
          <w:p w14:paraId="4D453E8A" w14:textId="517A7112" w:rsidR="00DF072B" w:rsidRDefault="00DF072B" w:rsidP="00A54ABD">
            <w:pPr>
              <w:rPr>
                <w:rFonts w:ascii="Arial" w:hAnsi="Arial" w:cs="Arial"/>
                <w:sz w:val="20"/>
                <w:szCs w:val="20"/>
                <w:lang w:eastAsia="x-none"/>
              </w:rPr>
            </w:pPr>
            <w:r>
              <w:rPr>
                <w:rFonts w:ascii="Arial" w:hAnsi="Arial" w:cs="Arial"/>
                <w:sz w:val="20"/>
                <w:szCs w:val="20"/>
                <w:lang w:eastAsia="x-none"/>
              </w:rPr>
              <w:t>Sklop 4</w:t>
            </w:r>
          </w:p>
        </w:tc>
        <w:tc>
          <w:tcPr>
            <w:tcW w:w="5245" w:type="dxa"/>
            <w:shd w:val="clear" w:color="auto" w:fill="auto"/>
            <w:noWrap/>
            <w:vAlign w:val="bottom"/>
          </w:tcPr>
          <w:p w14:paraId="747D0ECB" w14:textId="3705A907"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Postružnikova ulica 5, 9240 Ljutomer</w:t>
            </w:r>
          </w:p>
        </w:tc>
      </w:tr>
      <w:tr w:rsidR="00DF072B" w:rsidRPr="00391AC8" w14:paraId="2385AA2E" w14:textId="77777777" w:rsidTr="00A54ABD">
        <w:trPr>
          <w:trHeight w:val="20"/>
          <w:jc w:val="center"/>
        </w:trPr>
        <w:tc>
          <w:tcPr>
            <w:tcW w:w="1220" w:type="dxa"/>
            <w:shd w:val="clear" w:color="auto" w:fill="auto"/>
            <w:noWrap/>
            <w:vAlign w:val="center"/>
          </w:tcPr>
          <w:p w14:paraId="2CFC7272" w14:textId="6B751748" w:rsidR="00DF072B" w:rsidRDefault="00DF072B" w:rsidP="00A54ABD">
            <w:pPr>
              <w:rPr>
                <w:rFonts w:ascii="Arial" w:hAnsi="Arial" w:cs="Arial"/>
                <w:sz w:val="20"/>
                <w:szCs w:val="20"/>
                <w:lang w:eastAsia="x-none"/>
              </w:rPr>
            </w:pPr>
            <w:r>
              <w:rPr>
                <w:rFonts w:ascii="Arial" w:hAnsi="Arial" w:cs="Arial"/>
                <w:sz w:val="20"/>
                <w:szCs w:val="20"/>
                <w:lang w:eastAsia="x-none"/>
              </w:rPr>
              <w:t>Sklop 5</w:t>
            </w:r>
          </w:p>
        </w:tc>
        <w:tc>
          <w:tcPr>
            <w:tcW w:w="5245" w:type="dxa"/>
            <w:shd w:val="clear" w:color="auto" w:fill="auto"/>
            <w:noWrap/>
            <w:vAlign w:val="bottom"/>
          </w:tcPr>
          <w:p w14:paraId="6BBF434C" w14:textId="4C8ACEAA"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Ljutomerska cesta 32a, 9250 Gornja Radgona</w:t>
            </w:r>
          </w:p>
        </w:tc>
      </w:tr>
      <w:tr w:rsidR="00DF072B" w:rsidRPr="00391AC8" w14:paraId="1018CE1D" w14:textId="77777777" w:rsidTr="00A54ABD">
        <w:trPr>
          <w:trHeight w:val="20"/>
          <w:jc w:val="center"/>
        </w:trPr>
        <w:tc>
          <w:tcPr>
            <w:tcW w:w="1220" w:type="dxa"/>
            <w:shd w:val="clear" w:color="auto" w:fill="auto"/>
            <w:noWrap/>
            <w:vAlign w:val="center"/>
          </w:tcPr>
          <w:p w14:paraId="1C36F5E8" w14:textId="6F8926EF" w:rsidR="00DF072B" w:rsidRDefault="00DF072B" w:rsidP="00A54ABD">
            <w:pPr>
              <w:rPr>
                <w:rFonts w:ascii="Arial" w:hAnsi="Arial" w:cs="Arial"/>
                <w:sz w:val="20"/>
                <w:szCs w:val="20"/>
                <w:lang w:eastAsia="x-none"/>
              </w:rPr>
            </w:pPr>
            <w:r>
              <w:rPr>
                <w:rFonts w:ascii="Arial" w:hAnsi="Arial" w:cs="Arial"/>
                <w:sz w:val="20"/>
                <w:szCs w:val="20"/>
                <w:lang w:eastAsia="x-none"/>
              </w:rPr>
              <w:t>Sklop 6</w:t>
            </w:r>
          </w:p>
        </w:tc>
        <w:tc>
          <w:tcPr>
            <w:tcW w:w="5245" w:type="dxa"/>
            <w:shd w:val="clear" w:color="auto" w:fill="auto"/>
            <w:noWrap/>
            <w:vAlign w:val="bottom"/>
          </w:tcPr>
          <w:p w14:paraId="0384936F" w14:textId="0A580F12"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Golijev trg 14, 8210 Trebnje</w:t>
            </w:r>
          </w:p>
        </w:tc>
      </w:tr>
      <w:tr w:rsidR="00DF072B" w:rsidRPr="00391AC8" w14:paraId="78D613D3" w14:textId="77777777" w:rsidTr="00A54ABD">
        <w:trPr>
          <w:trHeight w:val="20"/>
          <w:jc w:val="center"/>
        </w:trPr>
        <w:tc>
          <w:tcPr>
            <w:tcW w:w="1220" w:type="dxa"/>
            <w:shd w:val="clear" w:color="auto" w:fill="auto"/>
            <w:noWrap/>
            <w:vAlign w:val="center"/>
          </w:tcPr>
          <w:p w14:paraId="1DBF2C51" w14:textId="67C64A49" w:rsidR="00DF072B" w:rsidRDefault="00DF072B" w:rsidP="00A54ABD">
            <w:pPr>
              <w:rPr>
                <w:rFonts w:ascii="Arial" w:hAnsi="Arial" w:cs="Arial"/>
                <w:sz w:val="20"/>
                <w:szCs w:val="20"/>
                <w:lang w:eastAsia="x-none"/>
              </w:rPr>
            </w:pPr>
            <w:r>
              <w:rPr>
                <w:rFonts w:ascii="Arial" w:hAnsi="Arial" w:cs="Arial"/>
                <w:sz w:val="20"/>
                <w:szCs w:val="20"/>
                <w:lang w:eastAsia="x-none"/>
              </w:rPr>
              <w:t>Sklop 7</w:t>
            </w:r>
          </w:p>
        </w:tc>
        <w:tc>
          <w:tcPr>
            <w:tcW w:w="5245" w:type="dxa"/>
            <w:shd w:val="clear" w:color="auto" w:fill="auto"/>
            <w:noWrap/>
            <w:vAlign w:val="bottom"/>
          </w:tcPr>
          <w:p w14:paraId="4A13E8C8" w14:textId="33CFA62C"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Prešernova ulica 8, 8290 Sevnica</w:t>
            </w:r>
          </w:p>
        </w:tc>
      </w:tr>
      <w:tr w:rsidR="00DF072B" w:rsidRPr="00391AC8" w14:paraId="30DCC23E" w14:textId="77777777" w:rsidTr="00A54ABD">
        <w:trPr>
          <w:trHeight w:val="20"/>
          <w:jc w:val="center"/>
        </w:trPr>
        <w:tc>
          <w:tcPr>
            <w:tcW w:w="1220" w:type="dxa"/>
            <w:shd w:val="clear" w:color="auto" w:fill="auto"/>
            <w:noWrap/>
            <w:vAlign w:val="center"/>
          </w:tcPr>
          <w:p w14:paraId="1CD85904" w14:textId="1473E467" w:rsidR="00DF072B" w:rsidRDefault="00DF072B" w:rsidP="00A54ABD">
            <w:pPr>
              <w:rPr>
                <w:rFonts w:ascii="Arial" w:hAnsi="Arial" w:cs="Arial"/>
                <w:sz w:val="20"/>
                <w:szCs w:val="20"/>
                <w:lang w:eastAsia="x-none"/>
              </w:rPr>
            </w:pPr>
            <w:r>
              <w:rPr>
                <w:rFonts w:ascii="Arial" w:hAnsi="Arial" w:cs="Arial"/>
                <w:sz w:val="20"/>
                <w:szCs w:val="20"/>
                <w:lang w:eastAsia="x-none"/>
              </w:rPr>
              <w:t>Sklop 8</w:t>
            </w:r>
          </w:p>
        </w:tc>
        <w:tc>
          <w:tcPr>
            <w:tcW w:w="5245" w:type="dxa"/>
            <w:shd w:val="clear" w:color="auto" w:fill="auto"/>
            <w:noWrap/>
            <w:vAlign w:val="bottom"/>
          </w:tcPr>
          <w:p w14:paraId="32DBAF31" w14:textId="486C9946"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Prešernova ulica 19a, 8250 Brežice</w:t>
            </w:r>
          </w:p>
        </w:tc>
      </w:tr>
      <w:tr w:rsidR="00DF072B" w:rsidRPr="00391AC8" w14:paraId="59B8D3E1" w14:textId="77777777" w:rsidTr="00A54ABD">
        <w:trPr>
          <w:trHeight w:val="20"/>
          <w:jc w:val="center"/>
        </w:trPr>
        <w:tc>
          <w:tcPr>
            <w:tcW w:w="1220" w:type="dxa"/>
            <w:shd w:val="clear" w:color="auto" w:fill="auto"/>
            <w:noWrap/>
            <w:vAlign w:val="center"/>
          </w:tcPr>
          <w:p w14:paraId="1BBB3D70" w14:textId="5B1348E1" w:rsidR="00DF072B" w:rsidRDefault="00DF072B" w:rsidP="00A54ABD">
            <w:pPr>
              <w:rPr>
                <w:rFonts w:ascii="Arial" w:hAnsi="Arial" w:cs="Arial"/>
                <w:sz w:val="20"/>
                <w:szCs w:val="20"/>
                <w:lang w:eastAsia="x-none"/>
              </w:rPr>
            </w:pPr>
            <w:r>
              <w:rPr>
                <w:rFonts w:ascii="Arial" w:hAnsi="Arial" w:cs="Arial"/>
                <w:sz w:val="20"/>
                <w:szCs w:val="20"/>
                <w:lang w:eastAsia="x-none"/>
              </w:rPr>
              <w:t>Sklop 9</w:t>
            </w:r>
          </w:p>
        </w:tc>
        <w:tc>
          <w:tcPr>
            <w:tcW w:w="5245" w:type="dxa"/>
            <w:shd w:val="clear" w:color="auto" w:fill="auto"/>
            <w:noWrap/>
            <w:vAlign w:val="bottom"/>
          </w:tcPr>
          <w:p w14:paraId="7930A1B7" w14:textId="1887F6B0"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Lokve 90, 8340 Črnomelj</w:t>
            </w:r>
          </w:p>
        </w:tc>
      </w:tr>
      <w:tr w:rsidR="00DF072B" w:rsidRPr="00391AC8" w14:paraId="4949C926" w14:textId="77777777" w:rsidTr="00A54ABD">
        <w:trPr>
          <w:trHeight w:val="20"/>
          <w:jc w:val="center"/>
        </w:trPr>
        <w:tc>
          <w:tcPr>
            <w:tcW w:w="1220" w:type="dxa"/>
            <w:shd w:val="clear" w:color="auto" w:fill="auto"/>
            <w:noWrap/>
            <w:vAlign w:val="center"/>
          </w:tcPr>
          <w:p w14:paraId="04328C28" w14:textId="0DDFD275" w:rsidR="00DF072B" w:rsidRDefault="00DF072B" w:rsidP="00A54ABD">
            <w:pPr>
              <w:rPr>
                <w:rFonts w:ascii="Arial" w:hAnsi="Arial" w:cs="Arial"/>
                <w:sz w:val="20"/>
                <w:szCs w:val="20"/>
                <w:lang w:eastAsia="x-none"/>
              </w:rPr>
            </w:pPr>
            <w:r>
              <w:rPr>
                <w:rFonts w:ascii="Arial" w:hAnsi="Arial" w:cs="Arial"/>
                <w:sz w:val="20"/>
                <w:szCs w:val="20"/>
                <w:lang w:eastAsia="x-none"/>
              </w:rPr>
              <w:t>Sklop 10</w:t>
            </w:r>
          </w:p>
        </w:tc>
        <w:tc>
          <w:tcPr>
            <w:tcW w:w="5245" w:type="dxa"/>
            <w:shd w:val="clear" w:color="auto" w:fill="auto"/>
            <w:noWrap/>
            <w:vAlign w:val="bottom"/>
          </w:tcPr>
          <w:p w14:paraId="22379487" w14:textId="548BFF2D"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Ljubljanska ulica 30, 8000 Novo mesto</w:t>
            </w:r>
          </w:p>
        </w:tc>
      </w:tr>
      <w:tr w:rsidR="00DF072B" w:rsidRPr="00391AC8" w14:paraId="5287C81D" w14:textId="77777777" w:rsidTr="00A54ABD">
        <w:trPr>
          <w:trHeight w:val="20"/>
          <w:jc w:val="center"/>
        </w:trPr>
        <w:tc>
          <w:tcPr>
            <w:tcW w:w="1220" w:type="dxa"/>
            <w:shd w:val="clear" w:color="auto" w:fill="auto"/>
            <w:noWrap/>
            <w:vAlign w:val="center"/>
          </w:tcPr>
          <w:p w14:paraId="35BB0CA7" w14:textId="5E998980" w:rsidR="00DF072B" w:rsidRDefault="00DF072B" w:rsidP="00A54ABD">
            <w:pPr>
              <w:rPr>
                <w:rFonts w:ascii="Arial" w:hAnsi="Arial" w:cs="Arial"/>
                <w:sz w:val="20"/>
                <w:szCs w:val="20"/>
                <w:lang w:eastAsia="x-none"/>
              </w:rPr>
            </w:pPr>
            <w:r>
              <w:rPr>
                <w:rFonts w:ascii="Arial" w:hAnsi="Arial" w:cs="Arial"/>
                <w:sz w:val="20"/>
                <w:szCs w:val="20"/>
                <w:lang w:eastAsia="x-none"/>
              </w:rPr>
              <w:t>Sklop 11</w:t>
            </w:r>
          </w:p>
        </w:tc>
        <w:tc>
          <w:tcPr>
            <w:tcW w:w="5245" w:type="dxa"/>
            <w:shd w:val="clear" w:color="auto" w:fill="auto"/>
            <w:noWrap/>
            <w:vAlign w:val="bottom"/>
          </w:tcPr>
          <w:p w14:paraId="63E13A55" w14:textId="76F3A8B2"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Cesta krških žrtev 55, 8270 Krško</w:t>
            </w:r>
          </w:p>
        </w:tc>
      </w:tr>
      <w:tr w:rsidR="00DF072B" w:rsidRPr="00391AC8" w14:paraId="3C0AEF36" w14:textId="77777777" w:rsidTr="00A54ABD">
        <w:trPr>
          <w:trHeight w:val="20"/>
          <w:jc w:val="center"/>
        </w:trPr>
        <w:tc>
          <w:tcPr>
            <w:tcW w:w="1220" w:type="dxa"/>
            <w:shd w:val="clear" w:color="auto" w:fill="auto"/>
            <w:noWrap/>
            <w:vAlign w:val="center"/>
          </w:tcPr>
          <w:p w14:paraId="7B33B329" w14:textId="433CD9C7" w:rsidR="00DF072B" w:rsidRDefault="00DF072B" w:rsidP="00A54ABD">
            <w:pPr>
              <w:rPr>
                <w:rFonts w:ascii="Arial" w:hAnsi="Arial" w:cs="Arial"/>
                <w:sz w:val="20"/>
                <w:szCs w:val="20"/>
                <w:lang w:eastAsia="x-none"/>
              </w:rPr>
            </w:pPr>
            <w:r>
              <w:rPr>
                <w:rFonts w:ascii="Arial" w:hAnsi="Arial" w:cs="Arial"/>
                <w:sz w:val="20"/>
                <w:szCs w:val="20"/>
                <w:lang w:eastAsia="x-none"/>
              </w:rPr>
              <w:t>Sklop 12</w:t>
            </w:r>
          </w:p>
        </w:tc>
        <w:tc>
          <w:tcPr>
            <w:tcW w:w="5245" w:type="dxa"/>
            <w:shd w:val="clear" w:color="auto" w:fill="auto"/>
            <w:noWrap/>
            <w:vAlign w:val="bottom"/>
          </w:tcPr>
          <w:p w14:paraId="096D2AAD" w14:textId="1833FFD2"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Vodovodna cesta 93a, 1000 Ljubljana</w:t>
            </w:r>
          </w:p>
        </w:tc>
      </w:tr>
      <w:tr w:rsidR="00DF072B" w:rsidRPr="00391AC8" w14:paraId="577BB3C5" w14:textId="77777777" w:rsidTr="00A54ABD">
        <w:trPr>
          <w:trHeight w:val="20"/>
          <w:jc w:val="center"/>
        </w:trPr>
        <w:tc>
          <w:tcPr>
            <w:tcW w:w="1220" w:type="dxa"/>
            <w:shd w:val="clear" w:color="auto" w:fill="auto"/>
            <w:noWrap/>
            <w:vAlign w:val="center"/>
          </w:tcPr>
          <w:p w14:paraId="349D57FB" w14:textId="107B7ED0" w:rsidR="00DF072B" w:rsidRDefault="00DF072B" w:rsidP="00A54ABD">
            <w:pPr>
              <w:rPr>
                <w:rFonts w:ascii="Arial" w:hAnsi="Arial" w:cs="Arial"/>
                <w:sz w:val="20"/>
                <w:szCs w:val="20"/>
                <w:lang w:eastAsia="x-none"/>
              </w:rPr>
            </w:pPr>
            <w:r>
              <w:rPr>
                <w:rFonts w:ascii="Arial" w:hAnsi="Arial" w:cs="Arial"/>
                <w:sz w:val="20"/>
                <w:szCs w:val="20"/>
                <w:lang w:eastAsia="x-none"/>
              </w:rPr>
              <w:t>Sklop 13</w:t>
            </w:r>
          </w:p>
        </w:tc>
        <w:tc>
          <w:tcPr>
            <w:tcW w:w="5245" w:type="dxa"/>
            <w:shd w:val="clear" w:color="auto" w:fill="auto"/>
            <w:noWrap/>
            <w:vAlign w:val="bottom"/>
          </w:tcPr>
          <w:p w14:paraId="1344F51A" w14:textId="64993255"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Obrtniška cesta 12, 1420 Trbovlje</w:t>
            </w:r>
          </w:p>
        </w:tc>
      </w:tr>
      <w:tr w:rsidR="00DF072B" w:rsidRPr="00391AC8" w14:paraId="7CCA9DA2" w14:textId="77777777" w:rsidTr="00A54ABD">
        <w:trPr>
          <w:trHeight w:val="20"/>
          <w:jc w:val="center"/>
        </w:trPr>
        <w:tc>
          <w:tcPr>
            <w:tcW w:w="1220" w:type="dxa"/>
            <w:shd w:val="clear" w:color="auto" w:fill="auto"/>
            <w:noWrap/>
            <w:vAlign w:val="center"/>
          </w:tcPr>
          <w:p w14:paraId="591E2A72" w14:textId="6CBCAB08" w:rsidR="00DF072B" w:rsidRDefault="00DF072B" w:rsidP="00A54ABD">
            <w:pPr>
              <w:rPr>
                <w:rFonts w:ascii="Arial" w:hAnsi="Arial" w:cs="Arial"/>
                <w:sz w:val="20"/>
                <w:szCs w:val="20"/>
                <w:lang w:eastAsia="x-none"/>
              </w:rPr>
            </w:pPr>
            <w:r>
              <w:rPr>
                <w:rFonts w:ascii="Arial" w:hAnsi="Arial" w:cs="Arial"/>
                <w:sz w:val="20"/>
                <w:szCs w:val="20"/>
                <w:lang w:eastAsia="x-none"/>
              </w:rPr>
              <w:t>Sklop 14</w:t>
            </w:r>
          </w:p>
        </w:tc>
        <w:tc>
          <w:tcPr>
            <w:tcW w:w="5245" w:type="dxa"/>
            <w:shd w:val="clear" w:color="auto" w:fill="auto"/>
            <w:noWrap/>
            <w:vAlign w:val="bottom"/>
          </w:tcPr>
          <w:p w14:paraId="754F4302" w14:textId="649AD01B"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Pri Unionu 1, 1330 Kočevje</w:t>
            </w:r>
          </w:p>
        </w:tc>
      </w:tr>
      <w:tr w:rsidR="00DF072B" w:rsidRPr="00391AC8" w14:paraId="2267CB54" w14:textId="77777777" w:rsidTr="00A54ABD">
        <w:trPr>
          <w:trHeight w:val="20"/>
          <w:jc w:val="center"/>
        </w:trPr>
        <w:tc>
          <w:tcPr>
            <w:tcW w:w="1220" w:type="dxa"/>
            <w:shd w:val="clear" w:color="auto" w:fill="auto"/>
            <w:noWrap/>
            <w:vAlign w:val="center"/>
          </w:tcPr>
          <w:p w14:paraId="0EBB93CC" w14:textId="1CFA37F6" w:rsidR="00DF072B" w:rsidRDefault="00DF072B" w:rsidP="00A54ABD">
            <w:pPr>
              <w:rPr>
                <w:rFonts w:ascii="Arial" w:hAnsi="Arial" w:cs="Arial"/>
                <w:sz w:val="20"/>
                <w:szCs w:val="20"/>
                <w:lang w:eastAsia="x-none"/>
              </w:rPr>
            </w:pPr>
            <w:r>
              <w:rPr>
                <w:rFonts w:ascii="Arial" w:hAnsi="Arial" w:cs="Arial"/>
                <w:sz w:val="20"/>
                <w:szCs w:val="20"/>
                <w:lang w:eastAsia="x-none"/>
              </w:rPr>
              <w:t>Sklop 15</w:t>
            </w:r>
          </w:p>
        </w:tc>
        <w:tc>
          <w:tcPr>
            <w:tcW w:w="5245" w:type="dxa"/>
            <w:shd w:val="clear" w:color="auto" w:fill="auto"/>
            <w:noWrap/>
            <w:vAlign w:val="bottom"/>
          </w:tcPr>
          <w:p w14:paraId="4D21BD4B" w14:textId="3295AB01"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Gorenjska cesta 7, 1310 Ribnica</w:t>
            </w:r>
          </w:p>
        </w:tc>
      </w:tr>
      <w:tr w:rsidR="00DF072B" w:rsidRPr="00391AC8" w14:paraId="427AD3CB" w14:textId="77777777" w:rsidTr="00A54ABD">
        <w:trPr>
          <w:trHeight w:val="20"/>
          <w:jc w:val="center"/>
        </w:trPr>
        <w:tc>
          <w:tcPr>
            <w:tcW w:w="1220" w:type="dxa"/>
            <w:shd w:val="clear" w:color="auto" w:fill="auto"/>
            <w:noWrap/>
            <w:vAlign w:val="center"/>
          </w:tcPr>
          <w:p w14:paraId="3039721B" w14:textId="46419B21" w:rsidR="00DF072B" w:rsidRDefault="00DF072B" w:rsidP="00A54ABD">
            <w:pPr>
              <w:rPr>
                <w:rFonts w:ascii="Arial" w:hAnsi="Arial" w:cs="Arial"/>
                <w:sz w:val="20"/>
                <w:szCs w:val="20"/>
                <w:lang w:eastAsia="x-none"/>
              </w:rPr>
            </w:pPr>
            <w:r>
              <w:rPr>
                <w:rFonts w:ascii="Arial" w:hAnsi="Arial" w:cs="Arial"/>
                <w:sz w:val="20"/>
                <w:szCs w:val="20"/>
                <w:lang w:eastAsia="x-none"/>
              </w:rPr>
              <w:t>Sklop 16</w:t>
            </w:r>
          </w:p>
        </w:tc>
        <w:tc>
          <w:tcPr>
            <w:tcW w:w="5245" w:type="dxa"/>
            <w:shd w:val="clear" w:color="auto" w:fill="auto"/>
            <w:noWrap/>
            <w:vAlign w:val="bottom"/>
          </w:tcPr>
          <w:p w14:paraId="26DB3487" w14:textId="3C7F5973"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Cesta v Dolenjo vas 3, 1380 Cerknica</w:t>
            </w:r>
          </w:p>
        </w:tc>
      </w:tr>
      <w:tr w:rsidR="00DF072B" w:rsidRPr="00391AC8" w14:paraId="6D3F1E7C" w14:textId="77777777" w:rsidTr="00A54ABD">
        <w:trPr>
          <w:trHeight w:val="20"/>
          <w:jc w:val="center"/>
        </w:trPr>
        <w:tc>
          <w:tcPr>
            <w:tcW w:w="1220" w:type="dxa"/>
            <w:shd w:val="clear" w:color="auto" w:fill="auto"/>
            <w:noWrap/>
            <w:vAlign w:val="center"/>
          </w:tcPr>
          <w:p w14:paraId="4CF1F7A7" w14:textId="5DE914C2" w:rsidR="00DF072B" w:rsidRDefault="00DF072B" w:rsidP="00A54ABD">
            <w:pPr>
              <w:rPr>
                <w:rFonts w:ascii="Arial" w:hAnsi="Arial" w:cs="Arial"/>
                <w:sz w:val="20"/>
                <w:szCs w:val="20"/>
                <w:lang w:eastAsia="x-none"/>
              </w:rPr>
            </w:pPr>
            <w:r>
              <w:rPr>
                <w:rFonts w:ascii="Arial" w:hAnsi="Arial" w:cs="Arial"/>
                <w:sz w:val="20"/>
                <w:szCs w:val="20"/>
                <w:lang w:eastAsia="x-none"/>
              </w:rPr>
              <w:t>Sklop 17</w:t>
            </w:r>
          </w:p>
        </w:tc>
        <w:tc>
          <w:tcPr>
            <w:tcW w:w="5245" w:type="dxa"/>
            <w:shd w:val="clear" w:color="auto" w:fill="auto"/>
            <w:noWrap/>
            <w:vAlign w:val="bottom"/>
          </w:tcPr>
          <w:p w14:paraId="79B69A01" w14:textId="0E7C1FB5"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Bleiweisova 3, 4000 Kranj</w:t>
            </w:r>
          </w:p>
        </w:tc>
      </w:tr>
      <w:tr w:rsidR="00DF072B" w:rsidRPr="00391AC8" w14:paraId="4B171EFC" w14:textId="77777777" w:rsidTr="00A54ABD">
        <w:trPr>
          <w:trHeight w:val="20"/>
          <w:jc w:val="center"/>
        </w:trPr>
        <w:tc>
          <w:tcPr>
            <w:tcW w:w="1220" w:type="dxa"/>
            <w:shd w:val="clear" w:color="auto" w:fill="auto"/>
            <w:noWrap/>
            <w:vAlign w:val="center"/>
          </w:tcPr>
          <w:p w14:paraId="3CC7714B" w14:textId="51CE3329" w:rsidR="00DF072B" w:rsidRDefault="00DF072B" w:rsidP="00A54ABD">
            <w:pPr>
              <w:rPr>
                <w:rFonts w:ascii="Arial" w:hAnsi="Arial" w:cs="Arial"/>
                <w:sz w:val="20"/>
                <w:szCs w:val="20"/>
                <w:lang w:eastAsia="x-none"/>
              </w:rPr>
            </w:pPr>
            <w:r>
              <w:rPr>
                <w:rFonts w:ascii="Arial" w:hAnsi="Arial" w:cs="Arial"/>
                <w:sz w:val="20"/>
                <w:szCs w:val="20"/>
                <w:lang w:eastAsia="x-none"/>
              </w:rPr>
              <w:t>Sklop 18</w:t>
            </w:r>
          </w:p>
        </w:tc>
        <w:tc>
          <w:tcPr>
            <w:tcW w:w="5245" w:type="dxa"/>
            <w:shd w:val="clear" w:color="auto" w:fill="auto"/>
            <w:noWrap/>
            <w:vAlign w:val="bottom"/>
          </w:tcPr>
          <w:p w14:paraId="4A521C5E" w14:textId="5758C481"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Kidričeva cesta 100, 4220 Škofja Loka</w:t>
            </w:r>
          </w:p>
        </w:tc>
      </w:tr>
      <w:tr w:rsidR="00DF072B" w:rsidRPr="00391AC8" w14:paraId="489A6DE9" w14:textId="77777777" w:rsidTr="00A54ABD">
        <w:trPr>
          <w:trHeight w:val="20"/>
          <w:jc w:val="center"/>
        </w:trPr>
        <w:tc>
          <w:tcPr>
            <w:tcW w:w="1220" w:type="dxa"/>
            <w:shd w:val="clear" w:color="auto" w:fill="auto"/>
            <w:noWrap/>
            <w:vAlign w:val="center"/>
          </w:tcPr>
          <w:p w14:paraId="0565795B" w14:textId="6E8DA02E" w:rsidR="00DF072B" w:rsidRDefault="00DF072B" w:rsidP="00A54ABD">
            <w:pPr>
              <w:rPr>
                <w:rFonts w:ascii="Arial" w:hAnsi="Arial" w:cs="Arial"/>
                <w:sz w:val="20"/>
                <w:szCs w:val="20"/>
                <w:lang w:eastAsia="x-none"/>
              </w:rPr>
            </w:pPr>
            <w:r>
              <w:rPr>
                <w:rFonts w:ascii="Arial" w:hAnsi="Arial" w:cs="Arial"/>
                <w:sz w:val="20"/>
                <w:szCs w:val="20"/>
                <w:lang w:eastAsia="x-none"/>
              </w:rPr>
              <w:t>Sklop 19</w:t>
            </w:r>
          </w:p>
        </w:tc>
        <w:tc>
          <w:tcPr>
            <w:tcW w:w="5245" w:type="dxa"/>
            <w:shd w:val="clear" w:color="auto" w:fill="auto"/>
            <w:noWrap/>
            <w:vAlign w:val="bottom"/>
          </w:tcPr>
          <w:p w14:paraId="20ED3F19" w14:textId="21A248A4"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Hrušica 217, 4276 Hrušica</w:t>
            </w:r>
          </w:p>
        </w:tc>
      </w:tr>
      <w:tr w:rsidR="00DF072B" w:rsidRPr="00391AC8" w14:paraId="61992552" w14:textId="77777777" w:rsidTr="00A54ABD">
        <w:trPr>
          <w:trHeight w:val="20"/>
          <w:jc w:val="center"/>
        </w:trPr>
        <w:tc>
          <w:tcPr>
            <w:tcW w:w="1220" w:type="dxa"/>
            <w:shd w:val="clear" w:color="auto" w:fill="auto"/>
            <w:noWrap/>
            <w:vAlign w:val="center"/>
          </w:tcPr>
          <w:p w14:paraId="18CF8133" w14:textId="259D2FB9" w:rsidR="00DF072B" w:rsidRDefault="00DF072B" w:rsidP="00A54ABD">
            <w:pPr>
              <w:rPr>
                <w:rFonts w:ascii="Arial" w:hAnsi="Arial" w:cs="Arial"/>
                <w:sz w:val="20"/>
                <w:szCs w:val="20"/>
                <w:lang w:eastAsia="x-none"/>
              </w:rPr>
            </w:pPr>
            <w:r>
              <w:rPr>
                <w:rFonts w:ascii="Arial" w:hAnsi="Arial" w:cs="Arial"/>
                <w:sz w:val="20"/>
                <w:szCs w:val="20"/>
                <w:lang w:eastAsia="x-none"/>
              </w:rPr>
              <w:t>Sklop 20</w:t>
            </w:r>
          </w:p>
        </w:tc>
        <w:tc>
          <w:tcPr>
            <w:tcW w:w="5245" w:type="dxa"/>
            <w:shd w:val="clear" w:color="auto" w:fill="auto"/>
            <w:noWrap/>
            <w:vAlign w:val="bottom"/>
          </w:tcPr>
          <w:p w14:paraId="6B9C2DE2" w14:textId="681D7A04"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Zgornji Brnik 130, 4210 Brnik</w:t>
            </w:r>
          </w:p>
        </w:tc>
      </w:tr>
      <w:tr w:rsidR="00DF072B" w:rsidRPr="00391AC8" w14:paraId="24540CF8" w14:textId="77777777" w:rsidTr="00A54ABD">
        <w:trPr>
          <w:trHeight w:val="20"/>
          <w:jc w:val="center"/>
        </w:trPr>
        <w:tc>
          <w:tcPr>
            <w:tcW w:w="1220" w:type="dxa"/>
            <w:shd w:val="clear" w:color="auto" w:fill="auto"/>
            <w:noWrap/>
            <w:vAlign w:val="center"/>
          </w:tcPr>
          <w:p w14:paraId="3FD8EC14" w14:textId="7D37A57E" w:rsidR="00DF072B" w:rsidRDefault="00DF072B" w:rsidP="00A54ABD">
            <w:pPr>
              <w:rPr>
                <w:rFonts w:ascii="Arial" w:hAnsi="Arial" w:cs="Arial"/>
                <w:sz w:val="20"/>
                <w:szCs w:val="20"/>
                <w:lang w:eastAsia="x-none"/>
              </w:rPr>
            </w:pPr>
            <w:r>
              <w:rPr>
                <w:rFonts w:ascii="Arial" w:hAnsi="Arial" w:cs="Arial"/>
                <w:sz w:val="20"/>
                <w:szCs w:val="20"/>
                <w:lang w:eastAsia="x-none"/>
              </w:rPr>
              <w:t>Sklop 21</w:t>
            </w:r>
          </w:p>
        </w:tc>
        <w:tc>
          <w:tcPr>
            <w:tcW w:w="5245" w:type="dxa"/>
            <w:shd w:val="clear" w:color="auto" w:fill="auto"/>
            <w:noWrap/>
            <w:vAlign w:val="bottom"/>
          </w:tcPr>
          <w:p w14:paraId="7FE58CB6" w14:textId="6F14F437"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Ljubljanska cesta 8, 6000 Koper</w:t>
            </w:r>
          </w:p>
        </w:tc>
      </w:tr>
      <w:tr w:rsidR="00DF072B" w:rsidRPr="00391AC8" w14:paraId="1B457CE9" w14:textId="77777777" w:rsidTr="00A54ABD">
        <w:trPr>
          <w:trHeight w:val="20"/>
          <w:jc w:val="center"/>
        </w:trPr>
        <w:tc>
          <w:tcPr>
            <w:tcW w:w="1220" w:type="dxa"/>
            <w:shd w:val="clear" w:color="auto" w:fill="auto"/>
            <w:noWrap/>
            <w:vAlign w:val="center"/>
          </w:tcPr>
          <w:p w14:paraId="5FE9D0A2" w14:textId="55DEA1F5" w:rsidR="00DF072B" w:rsidRDefault="00DF072B" w:rsidP="00A54ABD">
            <w:pPr>
              <w:rPr>
                <w:rFonts w:ascii="Arial" w:hAnsi="Arial" w:cs="Arial"/>
                <w:sz w:val="20"/>
                <w:szCs w:val="20"/>
                <w:lang w:eastAsia="x-none"/>
              </w:rPr>
            </w:pPr>
            <w:r>
              <w:rPr>
                <w:rFonts w:ascii="Arial" w:hAnsi="Arial" w:cs="Arial"/>
                <w:sz w:val="20"/>
                <w:szCs w:val="20"/>
                <w:lang w:eastAsia="x-none"/>
              </w:rPr>
              <w:t>Sklop 22</w:t>
            </w:r>
          </w:p>
        </w:tc>
        <w:tc>
          <w:tcPr>
            <w:tcW w:w="5245" w:type="dxa"/>
            <w:shd w:val="clear" w:color="auto" w:fill="auto"/>
            <w:noWrap/>
            <w:vAlign w:val="bottom"/>
          </w:tcPr>
          <w:p w14:paraId="27F5C9A5" w14:textId="4AABBDAC" w:rsidR="00DF072B" w:rsidRPr="00EA0DA5" w:rsidRDefault="00FF53D5" w:rsidP="00A54ABD">
            <w:pPr>
              <w:rPr>
                <w:rFonts w:ascii="Arial" w:hAnsi="Arial" w:cs="Arial"/>
                <w:sz w:val="20"/>
                <w:szCs w:val="20"/>
                <w:highlight w:val="yellow"/>
                <w:lang w:eastAsia="x-none"/>
              </w:rPr>
            </w:pPr>
            <w:proofErr w:type="spellStart"/>
            <w:r w:rsidRPr="00FF53D5">
              <w:rPr>
                <w:rFonts w:ascii="Arial" w:hAnsi="Arial" w:cs="Arial"/>
                <w:sz w:val="20"/>
                <w:szCs w:val="20"/>
                <w:lang w:eastAsia="x-none"/>
              </w:rPr>
              <w:t>Liminjanska</w:t>
            </w:r>
            <w:proofErr w:type="spellEnd"/>
            <w:r w:rsidRPr="00FF53D5">
              <w:rPr>
                <w:rFonts w:ascii="Arial" w:hAnsi="Arial" w:cs="Arial"/>
                <w:sz w:val="20"/>
                <w:szCs w:val="20"/>
                <w:lang w:eastAsia="x-none"/>
              </w:rPr>
              <w:t xml:space="preserve"> 116, 6320 Portorož</w:t>
            </w:r>
          </w:p>
        </w:tc>
      </w:tr>
      <w:tr w:rsidR="00DF072B" w:rsidRPr="00391AC8" w14:paraId="2EC6642B" w14:textId="77777777" w:rsidTr="00A54ABD">
        <w:trPr>
          <w:trHeight w:val="20"/>
          <w:jc w:val="center"/>
        </w:trPr>
        <w:tc>
          <w:tcPr>
            <w:tcW w:w="1220" w:type="dxa"/>
            <w:shd w:val="clear" w:color="auto" w:fill="auto"/>
            <w:noWrap/>
            <w:vAlign w:val="center"/>
          </w:tcPr>
          <w:p w14:paraId="325824F0" w14:textId="026B0FB1" w:rsidR="00DF072B" w:rsidRDefault="00DF072B" w:rsidP="00A54ABD">
            <w:pPr>
              <w:rPr>
                <w:rFonts w:ascii="Arial" w:hAnsi="Arial" w:cs="Arial"/>
                <w:sz w:val="20"/>
                <w:szCs w:val="20"/>
                <w:lang w:eastAsia="x-none"/>
              </w:rPr>
            </w:pPr>
            <w:r>
              <w:rPr>
                <w:rFonts w:ascii="Arial" w:hAnsi="Arial" w:cs="Arial"/>
                <w:sz w:val="20"/>
                <w:szCs w:val="20"/>
                <w:lang w:eastAsia="x-none"/>
              </w:rPr>
              <w:t>Sklop 23</w:t>
            </w:r>
          </w:p>
        </w:tc>
        <w:tc>
          <w:tcPr>
            <w:tcW w:w="5245" w:type="dxa"/>
            <w:shd w:val="clear" w:color="auto" w:fill="auto"/>
            <w:noWrap/>
            <w:vAlign w:val="bottom"/>
          </w:tcPr>
          <w:p w14:paraId="7A8DD8E3" w14:textId="310E3C2A"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Vodovodna cesta 93a, 1000 Ljubljana</w:t>
            </w:r>
          </w:p>
        </w:tc>
      </w:tr>
      <w:tr w:rsidR="00DF072B" w:rsidRPr="00391AC8" w14:paraId="0FD1C807" w14:textId="77777777" w:rsidTr="00A54ABD">
        <w:trPr>
          <w:trHeight w:val="20"/>
          <w:jc w:val="center"/>
        </w:trPr>
        <w:tc>
          <w:tcPr>
            <w:tcW w:w="1220" w:type="dxa"/>
            <w:shd w:val="clear" w:color="auto" w:fill="auto"/>
            <w:noWrap/>
            <w:vAlign w:val="center"/>
          </w:tcPr>
          <w:p w14:paraId="14CBBBC8" w14:textId="152EF72B" w:rsidR="00DF072B" w:rsidRDefault="00DF072B" w:rsidP="00A54ABD">
            <w:pPr>
              <w:rPr>
                <w:rFonts w:ascii="Arial" w:hAnsi="Arial" w:cs="Arial"/>
                <w:sz w:val="20"/>
                <w:szCs w:val="20"/>
                <w:lang w:eastAsia="x-none"/>
              </w:rPr>
            </w:pPr>
            <w:r>
              <w:rPr>
                <w:rFonts w:ascii="Arial" w:hAnsi="Arial" w:cs="Arial"/>
                <w:sz w:val="20"/>
                <w:szCs w:val="20"/>
                <w:lang w:eastAsia="x-none"/>
              </w:rPr>
              <w:t>Sklop 24</w:t>
            </w:r>
          </w:p>
        </w:tc>
        <w:tc>
          <w:tcPr>
            <w:tcW w:w="5245" w:type="dxa"/>
            <w:shd w:val="clear" w:color="auto" w:fill="auto"/>
            <w:noWrap/>
            <w:vAlign w:val="bottom"/>
          </w:tcPr>
          <w:p w14:paraId="66EF9270" w14:textId="183C2816" w:rsidR="00DF072B" w:rsidRPr="00EA0DA5" w:rsidRDefault="00FF53D5" w:rsidP="00A54ABD">
            <w:pPr>
              <w:rPr>
                <w:rFonts w:ascii="Arial" w:hAnsi="Arial" w:cs="Arial"/>
                <w:sz w:val="20"/>
                <w:szCs w:val="20"/>
                <w:highlight w:val="yellow"/>
                <w:lang w:eastAsia="x-none"/>
              </w:rPr>
            </w:pPr>
            <w:r w:rsidRPr="00FF53D5">
              <w:rPr>
                <w:rFonts w:ascii="Arial" w:hAnsi="Arial" w:cs="Arial"/>
                <w:sz w:val="20"/>
                <w:szCs w:val="20"/>
                <w:lang w:eastAsia="x-none"/>
              </w:rPr>
              <w:t>Vodovodna cesta 93a, 1000 Ljubljana</w:t>
            </w:r>
          </w:p>
        </w:tc>
      </w:tr>
    </w:tbl>
    <w:p w14:paraId="636B615E" w14:textId="77777777" w:rsidR="001B3DD4" w:rsidRPr="00391AC8" w:rsidRDefault="001B3DD4" w:rsidP="001B3DD4">
      <w:pPr>
        <w:rPr>
          <w:rFonts w:ascii="Arial" w:hAnsi="Arial" w:cs="Arial"/>
          <w:sz w:val="20"/>
          <w:szCs w:val="20"/>
          <w:lang w:eastAsia="x-none"/>
        </w:rPr>
      </w:pPr>
    </w:p>
    <w:p w14:paraId="29833EBF" w14:textId="1B85514E" w:rsidR="001B3DD4" w:rsidRPr="0065780C" w:rsidRDefault="001B3DD4" w:rsidP="001B3DD4">
      <w:pPr>
        <w:jc w:val="both"/>
        <w:rPr>
          <w:rFonts w:ascii="Arial" w:hAnsi="Arial" w:cs="Arial"/>
          <w:iCs/>
          <w:sz w:val="20"/>
          <w:szCs w:val="20"/>
          <w:lang w:eastAsia="x-none"/>
        </w:rPr>
      </w:pPr>
      <w:r w:rsidRPr="00DD4C8F">
        <w:rPr>
          <w:rFonts w:ascii="Arial" w:hAnsi="Arial" w:cs="Arial"/>
          <w:sz w:val="20"/>
          <w:szCs w:val="20"/>
          <w:u w:val="single"/>
          <w:lang w:eastAsia="x-none"/>
        </w:rPr>
        <w:t>Maksimalna oddaljenost lokacije prostorov ponudnika od lokacije naročnika je 30 km</w:t>
      </w:r>
      <w:r w:rsidRPr="00391AC8">
        <w:rPr>
          <w:rFonts w:ascii="Arial" w:hAnsi="Arial" w:cs="Arial"/>
          <w:sz w:val="20"/>
          <w:szCs w:val="20"/>
          <w:lang w:eastAsia="x-none"/>
        </w:rPr>
        <w:t xml:space="preserve"> zaradi stroškov, ki nastanejo pri prevozu vozil na tehnični pregled ter nazaj</w:t>
      </w:r>
      <w:r>
        <w:rPr>
          <w:rFonts w:ascii="Arial" w:hAnsi="Arial" w:cs="Arial"/>
          <w:i/>
          <w:iCs/>
          <w:sz w:val="20"/>
          <w:szCs w:val="20"/>
          <w:lang w:eastAsia="x-none"/>
        </w:rPr>
        <w:t xml:space="preserve">, </w:t>
      </w:r>
      <w:r w:rsidRPr="0065780C">
        <w:rPr>
          <w:rFonts w:ascii="Arial" w:hAnsi="Arial" w:cs="Arial"/>
          <w:iCs/>
          <w:sz w:val="20"/>
          <w:szCs w:val="20"/>
          <w:lang w:eastAsia="x-none"/>
        </w:rPr>
        <w:t>ter stroškov, ki nastanejo s prevozom do prostorov za registracijo vozil.</w:t>
      </w:r>
    </w:p>
    <w:p w14:paraId="44B495A6" w14:textId="77777777" w:rsidR="00F07C20" w:rsidRPr="00F07C20" w:rsidRDefault="00F07C20" w:rsidP="00F07C20"/>
    <w:p w14:paraId="1AC22BB6" w14:textId="77777777" w:rsidR="00C22ACD" w:rsidRDefault="00C22ACD" w:rsidP="003E3E73">
      <w:pPr>
        <w:spacing w:line="260" w:lineRule="exact"/>
        <w:rPr>
          <w:rFonts w:ascii="Arial" w:hAnsi="Arial" w:cs="Arial"/>
          <w:sz w:val="20"/>
          <w:szCs w:val="20"/>
        </w:rPr>
      </w:pPr>
    </w:p>
    <w:p w14:paraId="2613B4EB" w14:textId="648CDC33" w:rsidR="00C22ACD" w:rsidRPr="00CD1729" w:rsidRDefault="00C22ACD" w:rsidP="003E3E73">
      <w:pPr>
        <w:tabs>
          <w:tab w:val="left" w:pos="0"/>
          <w:tab w:val="left" w:pos="426"/>
        </w:tabs>
        <w:spacing w:line="260" w:lineRule="exact"/>
        <w:jc w:val="both"/>
        <w:rPr>
          <w:rFonts w:ascii="Arial" w:hAnsi="Arial" w:cs="Arial"/>
          <w:sz w:val="20"/>
          <w:szCs w:val="20"/>
          <w:u w:val="single"/>
        </w:rPr>
      </w:pPr>
      <w:r w:rsidRPr="00CD1729">
        <w:rPr>
          <w:rFonts w:ascii="Arial" w:hAnsi="Arial" w:cs="Arial"/>
          <w:sz w:val="20"/>
          <w:szCs w:val="20"/>
          <w:u w:val="single"/>
        </w:rPr>
        <w:t>OPOMB</w:t>
      </w:r>
      <w:r w:rsidR="0096668D" w:rsidRPr="00CD1729">
        <w:rPr>
          <w:rFonts w:ascii="Arial" w:hAnsi="Arial" w:cs="Arial"/>
          <w:sz w:val="20"/>
          <w:szCs w:val="20"/>
          <w:u w:val="single"/>
        </w:rPr>
        <w:t>A</w:t>
      </w:r>
      <w:r w:rsidR="00150CE3" w:rsidRPr="00CD1729">
        <w:rPr>
          <w:rFonts w:ascii="Arial" w:hAnsi="Arial" w:cs="Arial"/>
          <w:sz w:val="20"/>
          <w:szCs w:val="20"/>
          <w:u w:val="single"/>
        </w:rPr>
        <w:t xml:space="preserve"> </w:t>
      </w:r>
      <w:r w:rsidR="004B0669" w:rsidRPr="00CD1729">
        <w:rPr>
          <w:rFonts w:ascii="Arial" w:hAnsi="Arial" w:cs="Arial"/>
          <w:sz w:val="20"/>
          <w:szCs w:val="20"/>
          <w:u w:val="single"/>
        </w:rPr>
        <w:t>ZA TOČKO 9</w:t>
      </w:r>
      <w:r w:rsidRPr="00CD1729">
        <w:rPr>
          <w:rFonts w:ascii="Arial" w:hAnsi="Arial" w:cs="Arial"/>
          <w:sz w:val="20"/>
          <w:szCs w:val="20"/>
          <w:u w:val="single"/>
        </w:rPr>
        <w:t>:</w:t>
      </w:r>
    </w:p>
    <w:p w14:paraId="5D106001" w14:textId="0FFA11CD" w:rsidR="00C22ACD" w:rsidRPr="007731B0" w:rsidRDefault="00C22ACD" w:rsidP="003E3E73">
      <w:pPr>
        <w:spacing w:line="260" w:lineRule="exact"/>
        <w:jc w:val="both"/>
        <w:rPr>
          <w:rFonts w:ascii="Arial" w:hAnsi="Arial" w:cs="Arial"/>
          <w:sz w:val="20"/>
          <w:szCs w:val="20"/>
        </w:rPr>
      </w:pPr>
      <w:r w:rsidRPr="007731B0">
        <w:rPr>
          <w:rFonts w:ascii="Arial" w:hAnsi="Arial" w:cs="Arial"/>
          <w:sz w:val="20"/>
          <w:szCs w:val="20"/>
        </w:rPr>
        <w:t xml:space="preserve">Če </w:t>
      </w:r>
      <w:r w:rsidR="009A4D77" w:rsidRPr="007731B0">
        <w:rPr>
          <w:rFonts w:ascii="Arial" w:hAnsi="Arial" w:cs="Arial"/>
          <w:sz w:val="20"/>
          <w:szCs w:val="20"/>
        </w:rPr>
        <w:t xml:space="preserve">za posamezen sklop </w:t>
      </w:r>
      <w:r w:rsidRPr="007731B0">
        <w:rPr>
          <w:rFonts w:ascii="Arial" w:hAnsi="Arial" w:cs="Arial"/>
          <w:sz w:val="20"/>
          <w:szCs w:val="20"/>
        </w:rPr>
        <w:t xml:space="preserve">dva ali več ponudnikov </w:t>
      </w:r>
      <w:r w:rsidR="0096668D" w:rsidRPr="007731B0">
        <w:rPr>
          <w:rFonts w:ascii="Arial" w:hAnsi="Arial" w:cs="Arial"/>
          <w:sz w:val="20"/>
          <w:szCs w:val="20"/>
        </w:rPr>
        <w:t xml:space="preserve">dosežeta(-jo) </w:t>
      </w:r>
      <w:r w:rsidRPr="007731B0">
        <w:rPr>
          <w:rFonts w:ascii="Arial" w:hAnsi="Arial" w:cs="Arial"/>
          <w:sz w:val="20"/>
          <w:szCs w:val="20"/>
        </w:rPr>
        <w:t>enako</w:t>
      </w:r>
      <w:r w:rsidR="0096668D" w:rsidRPr="007731B0">
        <w:rPr>
          <w:rFonts w:ascii="Arial" w:hAnsi="Arial" w:cs="Arial"/>
          <w:sz w:val="20"/>
          <w:szCs w:val="20"/>
        </w:rPr>
        <w:t xml:space="preserve"> skupno</w:t>
      </w:r>
      <w:r w:rsidRPr="007731B0">
        <w:rPr>
          <w:rFonts w:ascii="Arial" w:hAnsi="Arial" w:cs="Arial"/>
          <w:sz w:val="20"/>
          <w:szCs w:val="20"/>
        </w:rPr>
        <w:t xml:space="preserve"> število točk</w:t>
      </w:r>
      <w:r w:rsidR="007731B0" w:rsidRPr="007731B0">
        <w:rPr>
          <w:rFonts w:ascii="Arial" w:hAnsi="Arial" w:cs="Arial"/>
          <w:sz w:val="20"/>
          <w:szCs w:val="20"/>
        </w:rPr>
        <w:t xml:space="preserve">, </w:t>
      </w:r>
      <w:r w:rsidR="0096668D" w:rsidRPr="007731B0">
        <w:rPr>
          <w:rFonts w:ascii="Arial" w:hAnsi="Arial" w:cs="Arial"/>
          <w:sz w:val="20"/>
          <w:szCs w:val="20"/>
        </w:rPr>
        <w:t xml:space="preserve">bo naročnik </w:t>
      </w:r>
      <w:r w:rsidR="009A4D77" w:rsidRPr="007731B0">
        <w:rPr>
          <w:rFonts w:ascii="Arial" w:hAnsi="Arial" w:cs="Arial"/>
          <w:sz w:val="20"/>
          <w:szCs w:val="20"/>
          <w:lang w:eastAsia="en-US"/>
        </w:rPr>
        <w:t xml:space="preserve">pri tem sklopu </w:t>
      </w:r>
      <w:r w:rsidR="0096668D" w:rsidRPr="007731B0">
        <w:rPr>
          <w:rFonts w:ascii="Arial" w:hAnsi="Arial" w:cs="Arial"/>
          <w:iCs/>
          <w:sz w:val="20"/>
          <w:szCs w:val="20"/>
        </w:rPr>
        <w:t xml:space="preserve">z navedenima ponudnikoma oz. ponudniki izvedel žrebanje pred oddajo naročila. </w:t>
      </w:r>
      <w:r w:rsidR="0096668D" w:rsidRPr="007731B0">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83FEEE3" w14:textId="77777777" w:rsidR="00C22ACD" w:rsidRPr="007731B0" w:rsidRDefault="00C22ACD" w:rsidP="003E3E73">
      <w:pPr>
        <w:spacing w:line="260" w:lineRule="exact"/>
        <w:jc w:val="both"/>
        <w:rPr>
          <w:rFonts w:ascii="Arial" w:hAnsi="Arial" w:cs="Arial"/>
          <w:sz w:val="20"/>
          <w:szCs w:val="20"/>
        </w:rPr>
      </w:pPr>
    </w:p>
    <w:p w14:paraId="27BC6337" w14:textId="77777777" w:rsidR="00C22ACD" w:rsidRPr="00EE38D2" w:rsidRDefault="00C22ACD" w:rsidP="003E3E73">
      <w:pPr>
        <w:spacing w:line="260" w:lineRule="exact"/>
        <w:jc w:val="both"/>
        <w:rPr>
          <w:rFonts w:ascii="Arial" w:hAnsi="Arial" w:cs="Arial"/>
          <w:sz w:val="20"/>
          <w:szCs w:val="20"/>
        </w:rPr>
      </w:pPr>
      <w:r w:rsidRPr="007731B0">
        <w:rPr>
          <w:rFonts w:ascii="Arial" w:hAnsi="Arial" w:cs="Arial"/>
          <w:sz w:val="20"/>
          <w:szCs w:val="20"/>
        </w:rPr>
        <w:t xml:space="preserve">Ponudnik, ki se ne bo udeležil žrebanja, ne bo sodeloval pri žrebu, kar pomeni, da njegova ponudba </w:t>
      </w:r>
      <w:r w:rsidR="009A4D77" w:rsidRPr="007731B0">
        <w:rPr>
          <w:rFonts w:ascii="Arial" w:hAnsi="Arial" w:cs="Arial"/>
          <w:sz w:val="20"/>
          <w:szCs w:val="20"/>
        </w:rPr>
        <w:t xml:space="preserve">za ta sklop </w:t>
      </w:r>
      <w:r w:rsidRPr="007731B0">
        <w:rPr>
          <w:rFonts w:ascii="Arial" w:hAnsi="Arial" w:cs="Arial"/>
          <w:sz w:val="20"/>
          <w:szCs w:val="20"/>
        </w:rPr>
        <w:t>ne bo mogla biti izbrana. V primeru, da se žrebanja udeleži le en ponudnik</w:t>
      </w:r>
      <w:r w:rsidR="0096668D" w:rsidRPr="007731B0">
        <w:rPr>
          <w:rFonts w:ascii="Arial" w:hAnsi="Arial" w:cs="Arial"/>
          <w:sz w:val="20"/>
          <w:szCs w:val="20"/>
        </w:rPr>
        <w:t>,</w:t>
      </w:r>
      <w:r w:rsidRPr="007731B0">
        <w:rPr>
          <w:rFonts w:ascii="Arial" w:hAnsi="Arial" w:cs="Arial"/>
          <w:sz w:val="20"/>
          <w:szCs w:val="20"/>
        </w:rPr>
        <w:t xml:space="preserve"> bo izbrana ponudba tega ponudnika. Vsem ponudnikom</w:t>
      </w:r>
      <w:r w:rsidR="009A4D77" w:rsidRPr="007731B0">
        <w:rPr>
          <w:rFonts w:ascii="Arial" w:hAnsi="Arial" w:cs="Arial"/>
          <w:sz w:val="20"/>
          <w:szCs w:val="20"/>
        </w:rPr>
        <w:t xml:space="preserve"> za ta sklop</w:t>
      </w:r>
      <w:r w:rsidRPr="007731B0">
        <w:rPr>
          <w:rFonts w:ascii="Arial" w:hAnsi="Arial" w:cs="Arial"/>
          <w:sz w:val="20"/>
          <w:szCs w:val="20"/>
        </w:rPr>
        <w:t>, tudi</w:t>
      </w:r>
      <w:r w:rsidRPr="00EE38D2">
        <w:rPr>
          <w:rFonts w:ascii="Arial" w:hAnsi="Arial" w:cs="Arial"/>
          <w:sz w:val="20"/>
          <w:szCs w:val="20"/>
        </w:rPr>
        <w:t xml:space="preserve"> tistim, ki ne bodo prisotni na žrebu, bo naročnik posredoval zapisnik žrebanja.</w:t>
      </w:r>
    </w:p>
    <w:p w14:paraId="01370C47" w14:textId="77777777" w:rsidR="00C22ACD" w:rsidRPr="00EE38D2" w:rsidRDefault="00C22ACD" w:rsidP="003E3E73">
      <w:pPr>
        <w:spacing w:line="260" w:lineRule="exact"/>
        <w:jc w:val="both"/>
        <w:rPr>
          <w:rFonts w:ascii="Arial" w:hAnsi="Arial" w:cs="Arial"/>
          <w:sz w:val="20"/>
          <w:szCs w:val="20"/>
        </w:rPr>
      </w:pPr>
    </w:p>
    <w:p w14:paraId="37DEA45C" w14:textId="77777777" w:rsidR="00C22ACD" w:rsidRPr="00EE38D2" w:rsidRDefault="00C22ACD"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EE38D2">
        <w:rPr>
          <w:rFonts w:ascii="Arial" w:hAnsi="Arial" w:cs="Arial"/>
          <w:color w:val="000000" w:themeColor="text1"/>
          <w:sz w:val="20"/>
        </w:rPr>
        <w:t xml:space="preserve">V kolikor naročnik ne bi mogel izvesti žrebanja na zgoraj naveden način, si pridržuje pravico izvesti žrebanje na drugačen način, o čemer bo ponudnika oz. ponudnike obvestil v povabilu na žrebanje. </w:t>
      </w:r>
    </w:p>
    <w:p w14:paraId="58D917E2" w14:textId="00C555BF" w:rsidR="00066512" w:rsidRPr="00B675CD" w:rsidRDefault="006936D6" w:rsidP="003E3E73">
      <w:pPr>
        <w:pStyle w:val="Naslov1"/>
        <w:tabs>
          <w:tab w:val="left" w:pos="426"/>
        </w:tabs>
        <w:spacing w:before="0" w:after="0" w:line="260" w:lineRule="exact"/>
      </w:pPr>
      <w:bookmarkStart w:id="32" w:name="_Toc202516833"/>
      <w:r w:rsidRPr="00721E82">
        <w:lastRenderedPageBreak/>
        <w:t>10</w:t>
      </w:r>
      <w:r w:rsidRPr="00721E82">
        <w:tab/>
      </w:r>
      <w:r w:rsidR="00066512" w:rsidRPr="00721E82">
        <w:t>IZDELAVA PONUDBE</w:t>
      </w:r>
      <w:bookmarkEnd w:id="32"/>
    </w:p>
    <w:p w14:paraId="1B762BD2" w14:textId="77777777" w:rsidR="00066512" w:rsidRPr="00556F6B" w:rsidRDefault="00066512" w:rsidP="003E3E73">
      <w:pPr>
        <w:spacing w:line="260" w:lineRule="exact"/>
        <w:jc w:val="both"/>
        <w:rPr>
          <w:rFonts w:ascii="Arial" w:hAnsi="Arial" w:cs="Arial"/>
          <w:b/>
          <w:sz w:val="20"/>
          <w:szCs w:val="20"/>
        </w:rPr>
      </w:pPr>
    </w:p>
    <w:p w14:paraId="1F7BCE4A" w14:textId="77777777" w:rsidR="00EF24D4" w:rsidRPr="000D1D22" w:rsidRDefault="006936D6" w:rsidP="003E3E73">
      <w:pPr>
        <w:pStyle w:val="Naslov2"/>
        <w:spacing w:before="0" w:after="0" w:line="260" w:lineRule="exact"/>
        <w:ind w:left="567" w:hanging="567"/>
        <w:jc w:val="both"/>
      </w:pPr>
      <w:bookmarkStart w:id="33" w:name="_Toc202516834"/>
      <w:r>
        <w:t>10.1</w:t>
      </w:r>
      <w:r>
        <w:tab/>
      </w:r>
      <w:r w:rsidR="00EF24D4" w:rsidRPr="000D1D22">
        <w:t>Priprava in oddaja ponudbe v sistem e-JN</w:t>
      </w:r>
      <w:bookmarkEnd w:id="33"/>
    </w:p>
    <w:p w14:paraId="6BA5ACCB" w14:textId="77777777" w:rsidR="00EF24D4" w:rsidRPr="00556F6B" w:rsidRDefault="00EF24D4" w:rsidP="003E3E73">
      <w:pPr>
        <w:spacing w:line="260" w:lineRule="exact"/>
        <w:jc w:val="both"/>
        <w:rPr>
          <w:rFonts w:ascii="Arial" w:hAnsi="Arial" w:cs="Arial"/>
          <w:b/>
          <w:sz w:val="20"/>
          <w:szCs w:val="20"/>
        </w:rPr>
      </w:pPr>
    </w:p>
    <w:p w14:paraId="4DE2E5A0"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4900AF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75013F0E"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4BDCE50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744C5CB8"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08DEABE"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4F734414"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5"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140790EE"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014FAFE4" w14:textId="77777777" w:rsidR="008570B0" w:rsidRPr="00036F9B"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ED4593">
        <w:rPr>
          <w:rFonts w:ascii="Arial" w:eastAsia="Calibri" w:hAnsi="Arial"/>
          <w:b/>
          <w:color w:val="000000" w:themeColor="text1"/>
          <w:sz w:val="20"/>
          <w:lang w:eastAsia="en-US"/>
        </w:rPr>
        <w:t xml:space="preserve">a </w:t>
      </w:r>
      <w:r w:rsidR="001309C4" w:rsidRPr="00E30312">
        <w:rPr>
          <w:rFonts w:ascii="Arial" w:eastAsia="Calibri" w:hAnsi="Arial"/>
          <w:b/>
          <w:color w:val="000000" w:themeColor="text1"/>
          <w:sz w:val="20"/>
          <w:lang w:eastAsia="en-US"/>
        </w:rPr>
        <w:t xml:space="preserve">št. </w:t>
      </w:r>
      <w:r w:rsidR="009A18C7" w:rsidRPr="00E30312">
        <w:rPr>
          <w:rFonts w:ascii="Arial" w:eastAsia="Calibri" w:hAnsi="Arial"/>
          <w:b/>
          <w:color w:val="000000" w:themeColor="text1"/>
          <w:sz w:val="20"/>
          <w:lang w:eastAsia="en-US"/>
        </w:rPr>
        <w:t>3</w:t>
      </w:r>
      <w:r w:rsidRPr="00E30312">
        <w:rPr>
          <w:rFonts w:ascii="Arial" w:eastAsia="Calibri" w:hAnsi="Arial"/>
          <w:b/>
          <w:color w:val="000000" w:themeColor="text1"/>
          <w:sz w:val="20"/>
          <w:lang w:eastAsia="en-US"/>
        </w:rPr>
        <w:t>.2) v .</w:t>
      </w:r>
      <w:proofErr w:type="spellStart"/>
      <w:r w:rsidRPr="00E30312">
        <w:rPr>
          <w:rFonts w:ascii="Arial" w:eastAsia="Calibri" w:hAnsi="Arial"/>
          <w:b/>
          <w:color w:val="000000" w:themeColor="text1"/>
          <w:sz w:val="20"/>
          <w:lang w:eastAsia="en-US"/>
        </w:rPr>
        <w:t>pdf</w:t>
      </w:r>
      <w:proofErr w:type="spellEnd"/>
      <w:r w:rsidRPr="00E30312">
        <w:rPr>
          <w:rFonts w:ascii="Arial" w:eastAsia="Calibri" w:hAnsi="Arial"/>
          <w:b/>
          <w:color w:val="000000" w:themeColor="text1"/>
          <w:sz w:val="20"/>
          <w:lang w:eastAsia="en-US"/>
        </w:rPr>
        <w:t xml:space="preserve"> dat</w:t>
      </w:r>
      <w:r w:rsidRPr="00ED4593">
        <w:rPr>
          <w:rFonts w:ascii="Arial" w:eastAsia="Calibri" w:hAnsi="Arial"/>
          <w:b/>
          <w:color w:val="000000" w:themeColor="text1"/>
          <w:sz w:val="20"/>
          <w:lang w:eastAsia="en-US"/>
        </w:rPr>
        <w:t>oteki</w:t>
      </w:r>
      <w:r w:rsidRPr="00036F9B">
        <w:rPr>
          <w:rFonts w:ascii="Arial" w:eastAsia="Calibri" w:hAnsi="Arial"/>
          <w:b/>
          <w:sz w:val="20"/>
          <w:lang w:eastAsia="en-US"/>
        </w:rPr>
        <w:t>, ki bo dostopen na javnem odpiranju ponudb.</w:t>
      </w:r>
    </w:p>
    <w:p w14:paraId="691B5E7F" w14:textId="77777777"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5A050F78" w14:textId="77777777"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 dokumente, ki jih mora ponudnik v ponudbi predložiti, pa ponudnik naloži v razdelek »Drugi dokumenti«.</w:t>
      </w:r>
    </w:p>
    <w:p w14:paraId="72DE3E9E" w14:textId="77777777" w:rsidR="00DE7373" w:rsidRPr="00036F9B" w:rsidRDefault="00DE7373" w:rsidP="003E3E73">
      <w:pPr>
        <w:spacing w:line="260" w:lineRule="exact"/>
        <w:jc w:val="both"/>
        <w:rPr>
          <w:rFonts w:ascii="Arial" w:eastAsia="Calibri" w:hAnsi="Arial"/>
          <w:b/>
          <w:sz w:val="20"/>
          <w:lang w:eastAsia="en-US"/>
        </w:rPr>
      </w:pPr>
    </w:p>
    <w:p w14:paraId="205577B9" w14:textId="77777777" w:rsidR="00FA092A" w:rsidRPr="00D94A9C" w:rsidRDefault="006936D6" w:rsidP="003E3E73">
      <w:pPr>
        <w:pStyle w:val="Naslov3"/>
        <w:spacing w:before="0" w:after="0" w:line="260" w:lineRule="exact"/>
        <w:ind w:left="567" w:hanging="567"/>
        <w:rPr>
          <w:dstrike/>
          <w:color w:val="000000" w:themeColor="text1"/>
        </w:rPr>
      </w:pPr>
      <w:bookmarkStart w:id="34" w:name="_Toc202516835"/>
      <w:r w:rsidRPr="00D94A9C">
        <w:rPr>
          <w:color w:val="000000" w:themeColor="text1"/>
          <w:lang w:val="sl-SI"/>
        </w:rPr>
        <w:t>10.1.1</w:t>
      </w:r>
      <w:r w:rsidRPr="00D94A9C">
        <w:rPr>
          <w:color w:val="000000" w:themeColor="text1"/>
          <w:lang w:val="sl-SI"/>
        </w:rPr>
        <w:tab/>
      </w:r>
      <w:r w:rsidRPr="00D94A9C">
        <w:rPr>
          <w:color w:val="000000" w:themeColor="text1"/>
          <w:lang w:val="sl-SI"/>
        </w:rPr>
        <w:tab/>
      </w:r>
      <w:r w:rsidR="00BA54D7" w:rsidRPr="00D94A9C">
        <w:rPr>
          <w:color w:val="000000" w:themeColor="text1"/>
          <w:lang w:val="sl-SI"/>
        </w:rPr>
        <w:t>Ponudbeni predračun</w:t>
      </w:r>
      <w:bookmarkEnd w:id="34"/>
    </w:p>
    <w:p w14:paraId="09DEC98E" w14:textId="77777777" w:rsidR="00FA092A" w:rsidRPr="00D94A9C" w:rsidRDefault="00FA092A" w:rsidP="003E3E73">
      <w:pPr>
        <w:pStyle w:val="Odstavekseznama"/>
        <w:keepNext/>
        <w:spacing w:line="260" w:lineRule="exact"/>
        <w:ind w:left="0"/>
        <w:rPr>
          <w:rFonts w:cs="Arial"/>
          <w:szCs w:val="20"/>
        </w:rPr>
      </w:pPr>
    </w:p>
    <w:p w14:paraId="42E6FBCA" w14:textId="77777777" w:rsidR="00FA092A" w:rsidRPr="00D94A9C" w:rsidRDefault="00FA092A" w:rsidP="003E3E73">
      <w:pPr>
        <w:spacing w:line="260" w:lineRule="exact"/>
        <w:jc w:val="both"/>
        <w:rPr>
          <w:rFonts w:ascii="Arial" w:hAnsi="Arial" w:cs="Arial"/>
          <w:sz w:val="20"/>
          <w:szCs w:val="20"/>
        </w:rPr>
      </w:pPr>
      <w:r w:rsidRPr="00D94A9C">
        <w:rPr>
          <w:rFonts w:ascii="Arial" w:hAnsi="Arial" w:cs="Arial"/>
          <w:sz w:val="20"/>
          <w:szCs w:val="20"/>
        </w:rPr>
        <w:t>Ponudnik mora izpolniti naslednje obrazce:</w:t>
      </w:r>
    </w:p>
    <w:p w14:paraId="32565EDB" w14:textId="25295BF4" w:rsidR="000A74CE" w:rsidRPr="00D94A9C" w:rsidRDefault="00FA092A" w:rsidP="003E3E73">
      <w:pPr>
        <w:spacing w:line="260" w:lineRule="exact"/>
        <w:jc w:val="both"/>
        <w:rPr>
          <w:rFonts w:ascii="Arial" w:hAnsi="Arial" w:cs="Arial"/>
          <w:sz w:val="20"/>
          <w:szCs w:val="20"/>
        </w:rPr>
      </w:pPr>
      <w:r w:rsidRPr="00D94A9C">
        <w:rPr>
          <w:rFonts w:ascii="Arial" w:hAnsi="Arial" w:cs="Arial"/>
          <w:sz w:val="20"/>
          <w:szCs w:val="20"/>
        </w:rPr>
        <w:t xml:space="preserve">- </w:t>
      </w:r>
      <w:r w:rsidR="000A74CE" w:rsidRPr="00D94A9C">
        <w:rPr>
          <w:rFonts w:ascii="Arial" w:hAnsi="Arial" w:cs="Arial"/>
          <w:sz w:val="20"/>
          <w:szCs w:val="20"/>
        </w:rPr>
        <w:t>Ponudbeni predračun (Priloga št. 3.1</w:t>
      </w:r>
      <w:r w:rsidR="00DA0DA2">
        <w:rPr>
          <w:rFonts w:ascii="Arial" w:hAnsi="Arial" w:cs="Arial"/>
          <w:sz w:val="20"/>
          <w:szCs w:val="20"/>
        </w:rPr>
        <w:t>-</w:t>
      </w:r>
      <w:r w:rsidR="00DE3427" w:rsidRPr="00D94A9C">
        <w:rPr>
          <w:rFonts w:ascii="Arial" w:hAnsi="Arial" w:cs="Arial"/>
          <w:sz w:val="20"/>
          <w:szCs w:val="20"/>
        </w:rPr>
        <w:t>1 – 3.1</w:t>
      </w:r>
      <w:r w:rsidR="00DA0DA2">
        <w:rPr>
          <w:rFonts w:ascii="Arial" w:hAnsi="Arial" w:cs="Arial"/>
          <w:sz w:val="20"/>
          <w:szCs w:val="20"/>
        </w:rPr>
        <w:t>-</w:t>
      </w:r>
      <w:r w:rsidR="00182227">
        <w:rPr>
          <w:rFonts w:ascii="Arial" w:hAnsi="Arial" w:cs="Arial"/>
          <w:sz w:val="20"/>
          <w:szCs w:val="20"/>
        </w:rPr>
        <w:t>2</w:t>
      </w:r>
      <w:r w:rsidR="00DE3427" w:rsidRPr="00D94A9C">
        <w:rPr>
          <w:rFonts w:ascii="Arial" w:hAnsi="Arial" w:cs="Arial"/>
          <w:sz w:val="20"/>
          <w:szCs w:val="20"/>
        </w:rPr>
        <w:t>4</w:t>
      </w:r>
      <w:r w:rsidR="000A74CE" w:rsidRPr="00D94A9C">
        <w:rPr>
          <w:rFonts w:ascii="Arial" w:hAnsi="Arial" w:cs="Arial"/>
          <w:sz w:val="20"/>
          <w:szCs w:val="20"/>
        </w:rPr>
        <w:t>)</w:t>
      </w:r>
      <w:r w:rsidR="00863D75">
        <w:rPr>
          <w:rFonts w:ascii="Arial" w:hAnsi="Arial" w:cs="Arial"/>
          <w:sz w:val="20"/>
          <w:szCs w:val="20"/>
        </w:rPr>
        <w:t xml:space="preserve"> </w:t>
      </w:r>
      <w:r w:rsidR="00863D75" w:rsidRPr="00863D75">
        <w:rPr>
          <w:rFonts w:ascii="Arial" w:hAnsi="Arial" w:cs="Arial"/>
          <w:i/>
          <w:sz w:val="20"/>
          <w:szCs w:val="20"/>
        </w:rPr>
        <w:t>/glede na sklop za katerega se prijavlja/</w:t>
      </w:r>
      <w:r w:rsidR="000A74CE" w:rsidRPr="00863D75">
        <w:rPr>
          <w:rFonts w:ascii="Arial" w:hAnsi="Arial" w:cs="Arial"/>
          <w:i/>
          <w:sz w:val="20"/>
          <w:szCs w:val="20"/>
        </w:rPr>
        <w:t>,</w:t>
      </w:r>
    </w:p>
    <w:p w14:paraId="3681D5AB" w14:textId="45EDFFB3" w:rsidR="000A74CE" w:rsidRDefault="000A74CE" w:rsidP="003E3E73">
      <w:pPr>
        <w:spacing w:line="260" w:lineRule="exact"/>
        <w:jc w:val="both"/>
        <w:rPr>
          <w:rFonts w:ascii="Arial" w:hAnsi="Arial" w:cs="Arial"/>
          <w:sz w:val="20"/>
          <w:szCs w:val="20"/>
        </w:rPr>
      </w:pPr>
      <w:r w:rsidRPr="00D94A9C">
        <w:rPr>
          <w:rFonts w:ascii="Arial" w:hAnsi="Arial" w:cs="Arial"/>
          <w:sz w:val="20"/>
          <w:szCs w:val="20"/>
        </w:rPr>
        <w:t>- Povzetek ponudbenega predračuna (Priloga št. 3.2)</w:t>
      </w:r>
      <w:r w:rsidR="00904B9E" w:rsidRPr="00D94A9C">
        <w:rPr>
          <w:rFonts w:ascii="Arial" w:hAnsi="Arial" w:cs="Arial"/>
          <w:sz w:val="20"/>
          <w:szCs w:val="20"/>
        </w:rPr>
        <w:t>,</w:t>
      </w:r>
    </w:p>
    <w:p w14:paraId="4021D7BA" w14:textId="77777777" w:rsidR="00293A0D" w:rsidRDefault="00293A0D" w:rsidP="003E3E73">
      <w:pPr>
        <w:spacing w:line="260" w:lineRule="exact"/>
        <w:jc w:val="both"/>
        <w:rPr>
          <w:rFonts w:ascii="Arial" w:hAnsi="Arial" w:cs="Arial"/>
          <w:sz w:val="20"/>
          <w:szCs w:val="20"/>
        </w:rPr>
      </w:pPr>
    </w:p>
    <w:p w14:paraId="6D5DDE26"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45204101" w14:textId="77777777" w:rsidR="00293A0D" w:rsidRDefault="00293A0D" w:rsidP="003E3E73">
      <w:pPr>
        <w:spacing w:line="260" w:lineRule="exact"/>
        <w:jc w:val="both"/>
        <w:rPr>
          <w:rFonts w:ascii="Arial" w:hAnsi="Arial" w:cs="Arial"/>
          <w:color w:val="000000" w:themeColor="text1"/>
          <w:sz w:val="20"/>
          <w:szCs w:val="20"/>
        </w:rPr>
      </w:pPr>
    </w:p>
    <w:p w14:paraId="016A9E1B" w14:textId="3A0FB72C" w:rsidR="00293A0D"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07F2E1F6" w14:textId="0BD35F14" w:rsidR="00904B9E" w:rsidRDefault="00904B9E" w:rsidP="003E3E73">
      <w:pPr>
        <w:spacing w:line="260" w:lineRule="exact"/>
        <w:jc w:val="both"/>
        <w:rPr>
          <w:rFonts w:ascii="Arial" w:hAnsi="Arial" w:cs="Arial"/>
          <w:color w:val="000000" w:themeColor="text1"/>
          <w:sz w:val="20"/>
          <w:szCs w:val="20"/>
        </w:rPr>
      </w:pPr>
    </w:p>
    <w:p w14:paraId="04B0929E" w14:textId="201A1E84" w:rsidR="00903B21" w:rsidRPr="00903B21" w:rsidRDefault="00904B9E" w:rsidP="00903B21">
      <w:pPr>
        <w:spacing w:line="260" w:lineRule="exact"/>
        <w:jc w:val="both"/>
        <w:rPr>
          <w:rFonts w:ascii="Arial" w:hAnsi="Arial" w:cs="Arial"/>
          <w:color w:val="000000" w:themeColor="text1"/>
          <w:sz w:val="20"/>
          <w:szCs w:val="20"/>
        </w:rPr>
      </w:pPr>
      <w:bookmarkStart w:id="35" w:name="_Hlk131598653"/>
      <w:r>
        <w:rPr>
          <w:rFonts w:ascii="Arial" w:hAnsi="Arial" w:cs="Arial"/>
          <w:color w:val="000000" w:themeColor="text1"/>
          <w:sz w:val="20"/>
          <w:szCs w:val="20"/>
        </w:rPr>
        <w:t>Ponudbene cene morajo biti skladne s pravilnikom, ki določa cene tiskovin, obrazcev, tablic in določenih storitev v postopkih s področja varnosti cestnega prometa</w:t>
      </w:r>
      <w:r w:rsidR="0054584C">
        <w:rPr>
          <w:rFonts w:ascii="Arial" w:hAnsi="Arial" w:cs="Arial"/>
          <w:color w:val="000000" w:themeColor="text1"/>
          <w:sz w:val="20"/>
          <w:szCs w:val="20"/>
        </w:rPr>
        <w:t xml:space="preserve"> (</w:t>
      </w:r>
      <w:r w:rsidR="006A3635" w:rsidRPr="006A3635">
        <w:rPr>
          <w:rFonts w:ascii="Arial" w:hAnsi="Arial" w:cs="Arial"/>
          <w:color w:val="000000" w:themeColor="text1"/>
          <w:sz w:val="20"/>
          <w:szCs w:val="20"/>
        </w:rPr>
        <w:t xml:space="preserve">Uradni list RS, št. 10/19, 24/19, 14/20, 96/22, 156/22, 39/23, 55/24, 57/24 – </w:t>
      </w:r>
      <w:proofErr w:type="spellStart"/>
      <w:r w:rsidR="006A3635" w:rsidRPr="006A3635">
        <w:rPr>
          <w:rFonts w:ascii="Arial" w:hAnsi="Arial" w:cs="Arial"/>
          <w:color w:val="000000" w:themeColor="text1"/>
          <w:sz w:val="20"/>
          <w:szCs w:val="20"/>
        </w:rPr>
        <w:t>popr</w:t>
      </w:r>
      <w:proofErr w:type="spellEnd"/>
      <w:r w:rsidR="006A3635" w:rsidRPr="006A3635">
        <w:rPr>
          <w:rFonts w:ascii="Arial" w:hAnsi="Arial" w:cs="Arial"/>
          <w:color w:val="000000" w:themeColor="text1"/>
          <w:sz w:val="20"/>
          <w:szCs w:val="20"/>
        </w:rPr>
        <w:t>. in 5/25</w:t>
      </w:r>
      <w:r w:rsidR="0054584C">
        <w:rPr>
          <w:rFonts w:ascii="Arial" w:hAnsi="Arial" w:cs="Arial"/>
          <w:color w:val="000000" w:themeColor="text1"/>
          <w:sz w:val="20"/>
          <w:szCs w:val="20"/>
        </w:rPr>
        <w:t>)</w:t>
      </w:r>
      <w:r w:rsidR="00CE345D">
        <w:rPr>
          <w:rFonts w:ascii="Arial" w:hAnsi="Arial" w:cs="Arial"/>
          <w:color w:val="000000" w:themeColor="text1"/>
          <w:sz w:val="20"/>
          <w:szCs w:val="20"/>
        </w:rPr>
        <w:t xml:space="preserve"> </w:t>
      </w:r>
      <w:bookmarkEnd w:id="35"/>
      <w:r w:rsidR="00CE345D">
        <w:rPr>
          <w:rFonts w:ascii="Arial" w:hAnsi="Arial" w:cs="Arial"/>
          <w:color w:val="000000" w:themeColor="text1"/>
          <w:sz w:val="20"/>
          <w:szCs w:val="20"/>
        </w:rPr>
        <w:t xml:space="preserve">in vključujejo vse elemente iz katerih so sestavljene ( npr. stroške storitev, stroške tiskovin, obrazcev, dajatev, manipulativne stroške, davek na dodano vrednost, ostale nepredvidene stroške, morebitni popust in vse ostale morebitne stroške, ki </w:t>
      </w:r>
      <w:r w:rsidR="00BD0490">
        <w:rPr>
          <w:rFonts w:ascii="Arial" w:hAnsi="Arial" w:cs="Arial"/>
          <w:color w:val="000000" w:themeColor="text1"/>
          <w:sz w:val="20"/>
          <w:szCs w:val="20"/>
        </w:rPr>
        <w:t>bodo nastali v zvezi</w:t>
      </w:r>
      <w:r w:rsidR="00CE345D">
        <w:rPr>
          <w:rFonts w:ascii="Arial" w:hAnsi="Arial" w:cs="Arial"/>
          <w:color w:val="000000" w:themeColor="text1"/>
          <w:sz w:val="20"/>
          <w:szCs w:val="20"/>
        </w:rPr>
        <w:t xml:space="preserve"> z realizacijo predmetnega naročila). </w:t>
      </w:r>
      <w:r w:rsidR="00903B21">
        <w:rPr>
          <w:rFonts w:ascii="Arial" w:hAnsi="Arial" w:cs="Arial"/>
          <w:color w:val="000000" w:themeColor="text1"/>
          <w:sz w:val="20"/>
          <w:szCs w:val="20"/>
        </w:rPr>
        <w:t xml:space="preserve">Ponudbene </w:t>
      </w:r>
      <w:r w:rsidR="00947148">
        <w:rPr>
          <w:rFonts w:ascii="Arial" w:hAnsi="Arial" w:cs="Arial"/>
          <w:color w:val="000000" w:themeColor="text1"/>
          <w:sz w:val="20"/>
          <w:szCs w:val="20"/>
        </w:rPr>
        <w:t>c</w:t>
      </w:r>
      <w:r w:rsidR="00903B21" w:rsidRPr="00903B21">
        <w:rPr>
          <w:rFonts w:ascii="Arial" w:hAnsi="Arial" w:cs="Arial"/>
          <w:color w:val="000000" w:themeColor="text1"/>
          <w:sz w:val="20"/>
          <w:szCs w:val="20"/>
        </w:rPr>
        <w:t xml:space="preserve">ene za plačilo letne dajatve za uporabo vozil v cestnem prometu morajo biti </w:t>
      </w:r>
      <w:r w:rsidR="00903B21">
        <w:rPr>
          <w:rFonts w:ascii="Arial" w:hAnsi="Arial" w:cs="Arial"/>
          <w:color w:val="000000" w:themeColor="text1"/>
          <w:sz w:val="20"/>
          <w:szCs w:val="20"/>
        </w:rPr>
        <w:t xml:space="preserve">pri sklopu 23 </w:t>
      </w:r>
      <w:r w:rsidR="00903B21" w:rsidRPr="00903B21">
        <w:rPr>
          <w:rFonts w:ascii="Arial" w:hAnsi="Arial" w:cs="Arial"/>
          <w:color w:val="000000" w:themeColor="text1"/>
          <w:sz w:val="20"/>
          <w:szCs w:val="20"/>
        </w:rPr>
        <w:t>usklajene z določili Uredbe o letni dajatvi za uporabo vozil v cestnem prometu (Uradni list RS, št. 23/18 in 52/24) oziroma njenimi spremembami.</w:t>
      </w:r>
    </w:p>
    <w:p w14:paraId="6F16F505" w14:textId="77777777" w:rsidR="00903B21" w:rsidRDefault="00903B21" w:rsidP="003E3E73">
      <w:pPr>
        <w:spacing w:line="260" w:lineRule="exact"/>
        <w:jc w:val="both"/>
        <w:rPr>
          <w:rFonts w:ascii="Arial" w:hAnsi="Arial" w:cs="Arial"/>
          <w:color w:val="000000" w:themeColor="text1"/>
          <w:sz w:val="20"/>
          <w:szCs w:val="20"/>
        </w:rPr>
      </w:pPr>
    </w:p>
    <w:p w14:paraId="46F34B65" w14:textId="36762FDD" w:rsidR="00904B9E" w:rsidRPr="00ED4593" w:rsidRDefault="00CE345D"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Naročnik si pridržuje pravico od ponudnika zahtevati sestavo ponudbene</w:t>
      </w:r>
      <w:r w:rsidRPr="00E54159">
        <w:rPr>
          <w:rFonts w:ascii="Arial" w:hAnsi="Arial" w:cs="Arial"/>
          <w:sz w:val="20"/>
          <w:szCs w:val="20"/>
        </w:rPr>
        <w:t xml:space="preserve"> cene po elementih ponudbene cene.</w:t>
      </w:r>
      <w:r w:rsidR="0054584C">
        <w:rPr>
          <w:rFonts w:ascii="Arial" w:hAnsi="Arial" w:cs="Arial"/>
          <w:color w:val="000000" w:themeColor="text1"/>
          <w:sz w:val="20"/>
          <w:szCs w:val="20"/>
        </w:rPr>
        <w:t xml:space="preserve"> Cene so regulirane s strani države in se spreminjajo na podlagi sprememb predpisov, ki določajo njihovo višino.</w:t>
      </w:r>
    </w:p>
    <w:p w14:paraId="72402402"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21B25565" w14:textId="14D1916F" w:rsidR="00FA092A" w:rsidRPr="00ED4593" w:rsidRDefault="00FA092A" w:rsidP="003E3E73">
      <w:pPr>
        <w:spacing w:line="260" w:lineRule="exact"/>
        <w:jc w:val="both"/>
        <w:rPr>
          <w:rFonts w:ascii="Arial" w:hAnsi="Arial" w:cs="Arial"/>
          <w:color w:val="000000" w:themeColor="text1"/>
          <w:sz w:val="20"/>
          <w:szCs w:val="20"/>
        </w:rPr>
      </w:pPr>
      <w:r w:rsidRPr="00A216D0">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w:t>
      </w:r>
      <w:r w:rsidRPr="00A216D0">
        <w:rPr>
          <w:rFonts w:ascii="Arial" w:hAnsi="Arial" w:cs="Arial"/>
          <w:color w:val="000000" w:themeColor="text1"/>
          <w:sz w:val="20"/>
          <w:szCs w:val="20"/>
        </w:rPr>
        <w:lastRenderedPageBreak/>
        <w:t>storil naročnik. V primeru, da bo tretja decimalna številka 5 ali več, bo naročnik drugo decimalno številko zaokrožil navzgor, v nasprotnem primeru pa navzdol.</w:t>
      </w:r>
      <w:r w:rsidRPr="00ED4593">
        <w:rPr>
          <w:rFonts w:ascii="Arial" w:hAnsi="Arial" w:cs="Arial"/>
          <w:color w:val="000000" w:themeColor="text1"/>
          <w:sz w:val="20"/>
          <w:szCs w:val="20"/>
        </w:rPr>
        <w:t xml:space="preserve"> </w:t>
      </w:r>
    </w:p>
    <w:p w14:paraId="66F02897" w14:textId="77777777" w:rsidR="00947148" w:rsidRDefault="00947148" w:rsidP="003E3E73">
      <w:pPr>
        <w:spacing w:line="260" w:lineRule="exact"/>
        <w:jc w:val="both"/>
        <w:rPr>
          <w:rFonts w:ascii="Arial" w:eastAsia="Calibri" w:hAnsi="Arial"/>
          <w:color w:val="000000" w:themeColor="text1"/>
          <w:sz w:val="20"/>
          <w:lang w:eastAsia="en-US"/>
        </w:rPr>
      </w:pPr>
    </w:p>
    <w:p w14:paraId="1F663689" w14:textId="290CB10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2F46EE14" w14:textId="77777777" w:rsidR="00FA092A" w:rsidRPr="00ED4593" w:rsidRDefault="00FA092A" w:rsidP="003E3E73">
      <w:pPr>
        <w:spacing w:line="260" w:lineRule="exact"/>
        <w:jc w:val="both"/>
        <w:rPr>
          <w:rFonts w:ascii="Arial" w:hAnsi="Arial" w:cs="Arial"/>
          <w:color w:val="000000" w:themeColor="text1"/>
          <w:sz w:val="20"/>
          <w:szCs w:val="20"/>
        </w:rPr>
      </w:pPr>
    </w:p>
    <w:p w14:paraId="4F2833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54509FF1" w14:textId="77777777" w:rsidR="00E54159" w:rsidRDefault="00E54159" w:rsidP="003E3E73">
      <w:pPr>
        <w:spacing w:line="260" w:lineRule="exact"/>
        <w:jc w:val="both"/>
        <w:rPr>
          <w:rFonts w:ascii="Arial" w:hAnsi="Arial" w:cs="Arial"/>
          <w:sz w:val="20"/>
          <w:szCs w:val="20"/>
        </w:rPr>
      </w:pPr>
    </w:p>
    <w:p w14:paraId="730A77E4" w14:textId="22B1C009" w:rsidR="00794814" w:rsidRDefault="007A1FC1" w:rsidP="003E3E73">
      <w:pPr>
        <w:spacing w:line="260" w:lineRule="exact"/>
        <w:jc w:val="both"/>
        <w:rPr>
          <w:rFonts w:ascii="Arial" w:hAnsi="Arial" w:cs="Arial"/>
          <w:sz w:val="20"/>
          <w:szCs w:val="20"/>
        </w:rPr>
      </w:pPr>
      <w:r w:rsidRPr="00A216D0">
        <w:rPr>
          <w:rFonts w:ascii="Arial" w:hAnsi="Arial" w:cs="Arial"/>
          <w:sz w:val="20"/>
          <w:szCs w:val="20"/>
        </w:rPr>
        <w:t>Ponudnik mora v Ponudbe</w:t>
      </w:r>
      <w:r w:rsidR="00E54F8D" w:rsidRPr="00A216D0">
        <w:rPr>
          <w:rFonts w:ascii="Arial" w:hAnsi="Arial" w:cs="Arial"/>
          <w:sz w:val="20"/>
          <w:szCs w:val="20"/>
        </w:rPr>
        <w:t>ni</w:t>
      </w:r>
      <w:r w:rsidRPr="00A216D0">
        <w:rPr>
          <w:rFonts w:ascii="Arial" w:hAnsi="Arial" w:cs="Arial"/>
          <w:sz w:val="20"/>
          <w:szCs w:val="20"/>
        </w:rPr>
        <w:t xml:space="preserve"> predračun (Priloga št. </w:t>
      </w:r>
      <w:r w:rsidR="00422EDA">
        <w:rPr>
          <w:rFonts w:ascii="Arial" w:hAnsi="Arial" w:cs="Arial"/>
          <w:sz w:val="20"/>
          <w:szCs w:val="20"/>
        </w:rPr>
        <w:t>3</w:t>
      </w:r>
      <w:r w:rsidRPr="00A216D0">
        <w:rPr>
          <w:rFonts w:ascii="Arial" w:hAnsi="Arial" w:cs="Arial"/>
          <w:sz w:val="20"/>
          <w:szCs w:val="20"/>
        </w:rPr>
        <w:t>.1</w:t>
      </w:r>
      <w:r w:rsidR="000754DA">
        <w:rPr>
          <w:rFonts w:ascii="Arial" w:hAnsi="Arial" w:cs="Arial"/>
          <w:sz w:val="20"/>
          <w:szCs w:val="20"/>
        </w:rPr>
        <w:t>-</w:t>
      </w:r>
      <w:r w:rsidRPr="00A216D0">
        <w:rPr>
          <w:rFonts w:ascii="Arial" w:hAnsi="Arial" w:cs="Arial"/>
          <w:sz w:val="20"/>
          <w:szCs w:val="20"/>
        </w:rPr>
        <w:t xml:space="preserve">1 – </w:t>
      </w:r>
      <w:r w:rsidR="00422EDA">
        <w:rPr>
          <w:rFonts w:ascii="Arial" w:hAnsi="Arial" w:cs="Arial"/>
          <w:sz w:val="20"/>
          <w:szCs w:val="20"/>
        </w:rPr>
        <w:t>3</w:t>
      </w:r>
      <w:r w:rsidRPr="00A216D0">
        <w:rPr>
          <w:rFonts w:ascii="Arial" w:hAnsi="Arial" w:cs="Arial"/>
          <w:sz w:val="20"/>
          <w:szCs w:val="20"/>
        </w:rPr>
        <w:t>.1</w:t>
      </w:r>
      <w:r w:rsidR="000754DA">
        <w:rPr>
          <w:rFonts w:ascii="Arial" w:hAnsi="Arial" w:cs="Arial"/>
          <w:sz w:val="20"/>
          <w:szCs w:val="20"/>
        </w:rPr>
        <w:t>-</w:t>
      </w:r>
      <w:r w:rsidR="008B6716">
        <w:rPr>
          <w:rFonts w:ascii="Arial" w:hAnsi="Arial" w:cs="Arial"/>
          <w:sz w:val="20"/>
          <w:szCs w:val="20"/>
        </w:rPr>
        <w:t>2</w:t>
      </w:r>
      <w:r w:rsidRPr="00A216D0">
        <w:rPr>
          <w:rFonts w:ascii="Arial" w:hAnsi="Arial" w:cs="Arial"/>
          <w:sz w:val="20"/>
          <w:szCs w:val="20"/>
        </w:rPr>
        <w:t xml:space="preserve">4), v razdelek: </w:t>
      </w:r>
      <w:r w:rsidR="008B6716" w:rsidRPr="008B6716">
        <w:rPr>
          <w:rFonts w:ascii="Arial" w:hAnsi="Arial" w:cs="Arial"/>
          <w:sz w:val="20"/>
          <w:szCs w:val="20"/>
        </w:rPr>
        <w:t>NASLOV PONUDNIKA - lokacija prostorov ponudnika</w:t>
      </w:r>
      <w:r w:rsidR="008B6716">
        <w:rPr>
          <w:rFonts w:ascii="Arial" w:hAnsi="Arial" w:cs="Arial"/>
          <w:sz w:val="20"/>
          <w:szCs w:val="20"/>
        </w:rPr>
        <w:t xml:space="preserve"> </w:t>
      </w:r>
      <w:r w:rsidRPr="00A216D0">
        <w:rPr>
          <w:rFonts w:ascii="Arial" w:hAnsi="Arial" w:cs="Arial"/>
          <w:sz w:val="20"/>
          <w:szCs w:val="20"/>
        </w:rPr>
        <w:t>vpisati lokacijo ponudnika, na kateri se bo izvajalo storitve predmetnega javnega naročila.</w:t>
      </w:r>
      <w:r>
        <w:rPr>
          <w:rFonts w:ascii="Arial" w:hAnsi="Arial" w:cs="Arial"/>
          <w:sz w:val="20"/>
          <w:szCs w:val="20"/>
        </w:rPr>
        <w:t xml:space="preserve"> </w:t>
      </w:r>
    </w:p>
    <w:p w14:paraId="4F9CCA23" w14:textId="77777777" w:rsidR="00794814" w:rsidRDefault="00794814" w:rsidP="003E3E73">
      <w:pPr>
        <w:spacing w:line="260" w:lineRule="exact"/>
        <w:jc w:val="both"/>
        <w:rPr>
          <w:rFonts w:ascii="Arial" w:hAnsi="Arial" w:cs="Arial"/>
          <w:sz w:val="20"/>
          <w:szCs w:val="20"/>
        </w:rPr>
      </w:pPr>
    </w:p>
    <w:p w14:paraId="705C0051"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4851A57"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503945" w14:textId="77777777" w:rsidR="00680348" w:rsidRPr="00680348" w:rsidRDefault="006936D6" w:rsidP="003E3E73">
      <w:pPr>
        <w:pStyle w:val="Naslov3"/>
        <w:spacing w:before="0" w:after="0" w:line="260" w:lineRule="exact"/>
        <w:ind w:left="567" w:hanging="567"/>
      </w:pPr>
      <w:bookmarkStart w:id="36" w:name="_Toc202516836"/>
      <w:r>
        <w:rPr>
          <w:lang w:val="sl-SI"/>
        </w:rPr>
        <w:t>10.1.2</w:t>
      </w:r>
      <w:r>
        <w:rPr>
          <w:lang w:val="sl-SI"/>
        </w:rPr>
        <w:tab/>
      </w:r>
      <w:r>
        <w:rPr>
          <w:lang w:val="sl-SI"/>
        </w:rPr>
        <w:tab/>
      </w:r>
      <w:r w:rsidR="00680348" w:rsidRPr="00680348">
        <w:t>Obrazec »ESPD« za vse gospodarske subjekte</w:t>
      </w:r>
      <w:bookmarkEnd w:id="36"/>
    </w:p>
    <w:p w14:paraId="0DB1F8B7" w14:textId="77777777" w:rsidR="00680348" w:rsidRPr="00680348" w:rsidRDefault="00680348" w:rsidP="003E3E73">
      <w:pPr>
        <w:spacing w:line="260" w:lineRule="exact"/>
        <w:jc w:val="both"/>
        <w:rPr>
          <w:rFonts w:ascii="Arial" w:hAnsi="Arial"/>
          <w:b/>
          <w:sz w:val="20"/>
        </w:rPr>
      </w:pPr>
    </w:p>
    <w:p w14:paraId="7F9F467D"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C602A97" w14:textId="77777777" w:rsidR="00A73504" w:rsidRPr="00EE38D2" w:rsidRDefault="00A73504" w:rsidP="00A73504">
      <w:pPr>
        <w:spacing w:line="260" w:lineRule="exact"/>
        <w:jc w:val="both"/>
        <w:rPr>
          <w:rFonts w:ascii="Arial" w:eastAsia="Calibri" w:hAnsi="Arial" w:cs="Arial"/>
          <w:sz w:val="20"/>
          <w:szCs w:val="20"/>
          <w:lang w:eastAsia="en-US"/>
        </w:rPr>
      </w:pPr>
    </w:p>
    <w:p w14:paraId="304E9C07" w14:textId="77777777" w:rsidR="00A73504" w:rsidRPr="00EE38D2" w:rsidRDefault="00A73504" w:rsidP="00A73504">
      <w:pPr>
        <w:spacing w:line="260" w:lineRule="exact"/>
        <w:jc w:val="both"/>
        <w:rPr>
          <w:rFonts w:ascii="Arial" w:eastAsia="Calibri" w:hAnsi="Arial" w:cs="Arial"/>
          <w:sz w:val="20"/>
          <w:szCs w:val="20"/>
        </w:rPr>
      </w:pPr>
      <w:r w:rsidRPr="00EE38D2">
        <w:rPr>
          <w:rFonts w:ascii="Arial" w:eastAsia="Calibri" w:hAnsi="Arial" w:cs="Arial"/>
          <w:sz w:val="20"/>
          <w:szCs w:val="20"/>
        </w:rPr>
        <w:t>Navedbe v ESPD in/ali dokazila, ki ji predloži gospodarski subjekt, morajo biti veljavni.</w:t>
      </w:r>
    </w:p>
    <w:p w14:paraId="37CF0F13" w14:textId="77777777" w:rsidR="004316E3" w:rsidRDefault="004316E3" w:rsidP="00A73504">
      <w:pPr>
        <w:spacing w:line="260" w:lineRule="exact"/>
        <w:jc w:val="both"/>
        <w:rPr>
          <w:rFonts w:ascii="Arial" w:eastAsia="Calibri" w:hAnsi="Arial" w:cs="Arial"/>
          <w:sz w:val="20"/>
          <w:szCs w:val="20"/>
          <w:lang w:eastAsia="en-US"/>
        </w:rPr>
      </w:pPr>
    </w:p>
    <w:p w14:paraId="52C482B9" w14:textId="401319BC" w:rsidR="00A73504" w:rsidRPr="00E1502B" w:rsidRDefault="00A73504" w:rsidP="00A73504">
      <w:pPr>
        <w:spacing w:line="260" w:lineRule="exact"/>
        <w:jc w:val="both"/>
        <w:rPr>
          <w:rFonts w:ascii="Arial" w:eastAsia="Calibri" w:hAnsi="Arial" w:cs="Arial"/>
          <w:sz w:val="20"/>
          <w:szCs w:val="20"/>
        </w:rPr>
      </w:pPr>
      <w:r w:rsidRPr="00E1502B">
        <w:rPr>
          <w:rFonts w:ascii="Arial" w:eastAsia="Calibri" w:hAnsi="Arial" w:cs="Arial"/>
          <w:sz w:val="20"/>
          <w:szCs w:val="20"/>
          <w:lang w:eastAsia="en-US"/>
        </w:rPr>
        <w:t>Naročnikov obrazec ESPD je kot posebna datoteka dostopen na istem mestu kot ta del razpisne dokumentacije.</w:t>
      </w:r>
    </w:p>
    <w:p w14:paraId="57D7C64D" w14:textId="77777777" w:rsidR="00A73504" w:rsidRPr="00E1502B" w:rsidRDefault="00A73504" w:rsidP="00A73504">
      <w:pPr>
        <w:spacing w:line="260" w:lineRule="exact"/>
        <w:jc w:val="both"/>
        <w:rPr>
          <w:rFonts w:ascii="Arial" w:eastAsia="Calibri" w:hAnsi="Arial" w:cs="Arial"/>
          <w:sz w:val="20"/>
          <w:szCs w:val="20"/>
          <w:lang w:eastAsia="en-US"/>
        </w:rPr>
      </w:pPr>
    </w:p>
    <w:p w14:paraId="0BDF62AD" w14:textId="77777777" w:rsidR="00A73504" w:rsidRPr="00E1502B" w:rsidRDefault="00A73504" w:rsidP="00A73504">
      <w:pPr>
        <w:spacing w:line="260" w:lineRule="exact"/>
        <w:jc w:val="both"/>
        <w:rPr>
          <w:rFonts w:ascii="Arial" w:eastAsia="Calibri" w:hAnsi="Arial" w:cs="Arial"/>
          <w:sz w:val="20"/>
          <w:szCs w:val="20"/>
          <w:lang w:eastAsia="en-US"/>
        </w:rPr>
      </w:pPr>
      <w:r w:rsidRPr="00E1502B">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1502B">
        <w:rPr>
          <w:rFonts w:ascii="Arial" w:eastAsia="Calibri" w:hAnsi="Arial" w:cs="Arial"/>
          <w:sz w:val="20"/>
          <w:szCs w:val="20"/>
          <w:lang w:eastAsia="en-US"/>
        </w:rPr>
        <w:t>eESPD</w:t>
      </w:r>
      <w:proofErr w:type="spellEnd"/>
      <w:r w:rsidRPr="00E1502B">
        <w:rPr>
          <w:rFonts w:ascii="Arial" w:eastAsia="Calibri" w:hAnsi="Arial" w:cs="Arial"/>
          <w:sz w:val="20"/>
          <w:szCs w:val="20"/>
          <w:lang w:eastAsia="en-US"/>
        </w:rPr>
        <w:t xml:space="preserve"> na spletni povezavi: </w:t>
      </w:r>
      <w:hyperlink r:id="rId16" w:history="1">
        <w:r w:rsidRPr="00E1502B">
          <w:rPr>
            <w:rStyle w:val="Hiperpovezava"/>
            <w:rFonts w:ascii="Arial" w:eastAsia="Calibri" w:hAnsi="Arial" w:cs="Arial"/>
            <w:color w:val="auto"/>
            <w:sz w:val="20"/>
            <w:szCs w:val="20"/>
            <w:u w:val="none"/>
            <w:lang w:eastAsia="en-US"/>
          </w:rPr>
          <w:t>https://ejn.gov.si/espd</w:t>
        </w:r>
      </w:hyperlink>
      <w:r w:rsidRPr="00E1502B">
        <w:rPr>
          <w:rFonts w:ascii="Arial" w:eastAsia="Calibri" w:hAnsi="Arial" w:cs="Arial"/>
          <w:sz w:val="20"/>
          <w:szCs w:val="20"/>
          <w:lang w:eastAsia="en-US"/>
        </w:rPr>
        <w:t xml:space="preserve"> in v njega neposredno vnese zahtevane podatke. V aplikaciji </w:t>
      </w:r>
      <w:proofErr w:type="spellStart"/>
      <w:r w:rsidRPr="00E1502B">
        <w:rPr>
          <w:rFonts w:ascii="Arial" w:eastAsia="Calibri" w:hAnsi="Arial" w:cs="Arial"/>
          <w:sz w:val="20"/>
          <w:szCs w:val="20"/>
          <w:lang w:eastAsia="en-US"/>
        </w:rPr>
        <w:t>eESPD</w:t>
      </w:r>
      <w:proofErr w:type="spellEnd"/>
      <w:r w:rsidRPr="00E1502B">
        <w:rPr>
          <w:rFonts w:ascii="Arial" w:eastAsia="Calibri" w:hAnsi="Arial" w:cs="Arial"/>
          <w:sz w:val="20"/>
          <w:szCs w:val="20"/>
          <w:lang w:eastAsia="en-US"/>
        </w:rPr>
        <w:t xml:space="preserve"> se v nastavitvah lahko slovenski jezik zamenja v angleški jezik. </w:t>
      </w:r>
    </w:p>
    <w:p w14:paraId="13D92D24" w14:textId="77777777" w:rsidR="00A73504" w:rsidRPr="00E1502B" w:rsidRDefault="00A73504" w:rsidP="00A73504">
      <w:pPr>
        <w:spacing w:line="260" w:lineRule="exact"/>
        <w:jc w:val="both"/>
        <w:rPr>
          <w:rFonts w:ascii="Arial" w:hAnsi="Arial" w:cs="Arial"/>
          <w:bCs/>
          <w:sz w:val="20"/>
          <w:szCs w:val="20"/>
        </w:rPr>
      </w:pPr>
    </w:p>
    <w:p w14:paraId="0DA56A97" w14:textId="77777777" w:rsidR="00A73504" w:rsidRPr="005559A3" w:rsidRDefault="00A73504" w:rsidP="00A73504">
      <w:pPr>
        <w:spacing w:line="260" w:lineRule="exact"/>
        <w:jc w:val="both"/>
        <w:rPr>
          <w:rFonts w:ascii="Arial" w:hAnsi="Arial" w:cs="Arial"/>
          <w:bCs/>
          <w:sz w:val="20"/>
          <w:szCs w:val="20"/>
        </w:rPr>
      </w:pPr>
      <w:r w:rsidRPr="00E1502B">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1502B">
        <w:rPr>
          <w:rFonts w:ascii="Arial" w:eastAsia="Calibri" w:hAnsi="Arial" w:cs="Arial"/>
          <w:sz w:val="20"/>
          <w:szCs w:val="20"/>
          <w:lang w:eastAsia="en-US"/>
        </w:rPr>
        <w:t>za elektronsko javno naročanje e-JN</w:t>
      </w:r>
      <w:r w:rsidRPr="00E1502B">
        <w:rPr>
          <w:rFonts w:ascii="Arial" w:hAnsi="Arial" w:cs="Arial"/>
          <w:bCs/>
          <w:sz w:val="20"/>
          <w:szCs w:val="20"/>
        </w:rPr>
        <w:t>.</w:t>
      </w:r>
      <w:r w:rsidRPr="005559A3">
        <w:rPr>
          <w:rFonts w:ascii="Arial" w:hAnsi="Arial" w:cs="Arial"/>
          <w:bCs/>
          <w:sz w:val="20"/>
          <w:szCs w:val="20"/>
        </w:rPr>
        <w:t xml:space="preserve"> </w:t>
      </w:r>
    </w:p>
    <w:p w14:paraId="1DF6D24A" w14:textId="77777777" w:rsidR="00A73504" w:rsidRPr="00EE38D2" w:rsidRDefault="00A73504" w:rsidP="00A73504">
      <w:pPr>
        <w:spacing w:line="260" w:lineRule="exact"/>
        <w:jc w:val="both"/>
        <w:rPr>
          <w:rFonts w:ascii="Arial" w:eastAsia="Calibri" w:hAnsi="Arial" w:cs="Arial"/>
          <w:sz w:val="20"/>
          <w:szCs w:val="20"/>
          <w:lang w:eastAsia="en-US"/>
        </w:rPr>
      </w:pPr>
    </w:p>
    <w:p w14:paraId="20EE1389" w14:textId="77777777" w:rsidR="00A73504"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8704084" w14:textId="77777777" w:rsidR="00A73504" w:rsidRPr="00EE38D2" w:rsidRDefault="00A73504" w:rsidP="00A73504">
      <w:pPr>
        <w:spacing w:line="260" w:lineRule="exact"/>
        <w:jc w:val="both"/>
        <w:rPr>
          <w:rFonts w:ascii="Arial" w:eastAsia="Calibri" w:hAnsi="Arial" w:cs="Arial"/>
          <w:sz w:val="20"/>
          <w:szCs w:val="20"/>
          <w:lang w:eastAsia="en-US"/>
        </w:rPr>
      </w:pPr>
    </w:p>
    <w:p w14:paraId="3567E850" w14:textId="77777777" w:rsidR="00A73504" w:rsidRDefault="00A73504" w:rsidP="00A73504">
      <w:pPr>
        <w:spacing w:line="260" w:lineRule="exact"/>
        <w:jc w:val="both"/>
        <w:rPr>
          <w:rFonts w:ascii="Arial" w:eastAsia="Calibri" w:hAnsi="Arial" w:cs="Arial"/>
          <w:sz w:val="20"/>
          <w:szCs w:val="20"/>
          <w:lang w:eastAsia="en-US"/>
        </w:rPr>
      </w:pPr>
      <w:bookmarkStart w:id="37" w:name="_Toc466382905"/>
      <w:bookmarkStart w:id="38" w:name="_Toc466382906"/>
      <w:bookmarkStart w:id="39" w:name="_Hlk511905322"/>
      <w:bookmarkEnd w:id="37"/>
      <w:bookmarkEnd w:id="38"/>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40"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40"/>
      <w:r w:rsidRPr="00EE38D2">
        <w:rPr>
          <w:rFonts w:ascii="Arial" w:eastAsia="Calibri" w:hAnsi="Arial" w:cs="Arial"/>
          <w:sz w:val="20"/>
          <w:szCs w:val="20"/>
          <w:lang w:eastAsia="en-US"/>
        </w:rPr>
        <w:t xml:space="preserve">. </w:t>
      </w:r>
    </w:p>
    <w:p w14:paraId="6E480F2A" w14:textId="77777777" w:rsidR="00A73504" w:rsidRPr="00EE38D2" w:rsidRDefault="00A73504" w:rsidP="00A73504">
      <w:pPr>
        <w:spacing w:line="260" w:lineRule="exact"/>
        <w:jc w:val="both"/>
        <w:rPr>
          <w:rFonts w:ascii="Arial" w:eastAsia="Calibri" w:hAnsi="Arial" w:cs="Arial"/>
          <w:sz w:val="20"/>
          <w:szCs w:val="20"/>
          <w:lang w:eastAsia="en-US"/>
        </w:rPr>
      </w:pPr>
    </w:p>
    <w:bookmarkEnd w:id="39"/>
    <w:p w14:paraId="5D7AB0BF" w14:textId="77777777" w:rsidR="00A73504" w:rsidRPr="00EE38D2" w:rsidRDefault="00A73504" w:rsidP="00A73504">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46DB7E35" w14:textId="77777777" w:rsidR="00A73504" w:rsidRPr="00EE38D2" w:rsidRDefault="00A73504" w:rsidP="00A73504">
      <w:pPr>
        <w:spacing w:line="260" w:lineRule="exact"/>
        <w:jc w:val="both"/>
        <w:rPr>
          <w:rFonts w:ascii="Arial" w:eastAsia="Calibri" w:hAnsi="Arial" w:cs="Arial"/>
          <w:sz w:val="20"/>
          <w:szCs w:val="20"/>
          <w:lang w:eastAsia="en-US"/>
        </w:rPr>
      </w:pPr>
    </w:p>
    <w:p w14:paraId="34F9FC3D" w14:textId="77777777" w:rsidR="00066512" w:rsidRPr="00453625" w:rsidRDefault="006936D6" w:rsidP="003E3E73">
      <w:pPr>
        <w:pStyle w:val="Naslov2"/>
        <w:spacing w:before="0" w:after="0" w:line="260" w:lineRule="exact"/>
        <w:ind w:left="567" w:hanging="567"/>
        <w:jc w:val="both"/>
      </w:pPr>
      <w:bookmarkStart w:id="41" w:name="_Toc202516837"/>
      <w:r>
        <w:t>10.2</w:t>
      </w:r>
      <w:r>
        <w:tab/>
      </w:r>
      <w:r w:rsidR="00066512" w:rsidRPr="00453625">
        <w:t>Ponudbena dokumentacija</w:t>
      </w:r>
      <w:bookmarkEnd w:id="41"/>
    </w:p>
    <w:p w14:paraId="754E8F64" w14:textId="77777777" w:rsidR="00F17B40" w:rsidRPr="00453625" w:rsidRDefault="00F17B40" w:rsidP="003E3E73">
      <w:pPr>
        <w:spacing w:line="260" w:lineRule="exact"/>
        <w:jc w:val="both"/>
        <w:rPr>
          <w:rFonts w:ascii="Arial" w:hAnsi="Arial" w:cs="Arial"/>
          <w:szCs w:val="20"/>
        </w:rPr>
      </w:pPr>
    </w:p>
    <w:p w14:paraId="61DFEA5C"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662EAF26" w14:textId="77777777" w:rsidR="00212C31" w:rsidRDefault="00212C31" w:rsidP="003E3E73">
      <w:pPr>
        <w:spacing w:line="260" w:lineRule="exact"/>
        <w:jc w:val="both"/>
        <w:rPr>
          <w:rFonts w:ascii="Arial" w:hAnsi="Arial" w:cs="Arial"/>
          <w:sz w:val="20"/>
          <w:szCs w:val="20"/>
          <w:u w:val="single"/>
        </w:rPr>
      </w:pPr>
    </w:p>
    <w:p w14:paraId="28023BF1" w14:textId="77777777" w:rsidR="003E3E73" w:rsidRPr="0063214F" w:rsidRDefault="003E3E73" w:rsidP="003E3E73">
      <w:pPr>
        <w:pStyle w:val="Naslov3"/>
        <w:spacing w:before="0" w:after="0" w:line="260" w:lineRule="exact"/>
      </w:pPr>
      <w:bookmarkStart w:id="42" w:name="_Toc202516838"/>
      <w:r>
        <w:rPr>
          <w:lang w:val="sl-SI"/>
        </w:rPr>
        <w:lastRenderedPageBreak/>
        <w:t>10.2.1</w:t>
      </w:r>
      <w:r>
        <w:rPr>
          <w:lang w:val="sl-SI"/>
        </w:rPr>
        <w:tab/>
      </w:r>
      <w:r w:rsidRPr="0063214F">
        <w:t>Izpolnjene izjave, obrazce oz. dokumente</w:t>
      </w:r>
      <w:bookmarkEnd w:id="42"/>
    </w:p>
    <w:p w14:paraId="78C25F0B" w14:textId="77777777"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6ECD64FC" w14:textId="3FF382F1" w:rsidR="002A4B03" w:rsidRPr="002A4B03" w:rsidRDefault="002A4B03" w:rsidP="002A4B03">
      <w:pPr>
        <w:pStyle w:val="Naslov4"/>
        <w:spacing w:before="0" w:after="0" w:line="260" w:lineRule="exact"/>
        <w:ind w:firstLine="426"/>
        <w:rPr>
          <w:rFonts w:ascii="Arial" w:hAnsi="Arial"/>
          <w:b w:val="0"/>
          <w:color w:val="000000" w:themeColor="text1"/>
          <w:sz w:val="20"/>
        </w:rPr>
      </w:pPr>
      <w:r w:rsidRPr="002A4B03">
        <w:rPr>
          <w:rFonts w:ascii="Arial" w:hAnsi="Arial"/>
          <w:b w:val="0"/>
          <w:color w:val="000000" w:themeColor="text1"/>
          <w:sz w:val="20"/>
        </w:rPr>
        <w:t>2.</w:t>
      </w:r>
      <w:r w:rsidR="007132C6">
        <w:rPr>
          <w:rFonts w:ascii="Arial" w:hAnsi="Arial"/>
          <w:b w:val="0"/>
          <w:color w:val="000000" w:themeColor="text1"/>
          <w:sz w:val="20"/>
        </w:rPr>
        <w:tab/>
      </w:r>
      <w:r w:rsidRPr="002A4B03">
        <w:rPr>
          <w:rFonts w:ascii="Arial" w:hAnsi="Arial"/>
          <w:b w:val="0"/>
          <w:color w:val="000000" w:themeColor="text1"/>
          <w:sz w:val="20"/>
        </w:rPr>
        <w:t xml:space="preserve">Priloga št. 1A - </w:t>
      </w:r>
      <w:r w:rsidR="00D83811" w:rsidRPr="00D83811">
        <w:rPr>
          <w:rFonts w:ascii="Arial" w:hAnsi="Arial"/>
          <w:b w:val="0"/>
          <w:color w:val="000000" w:themeColor="text1"/>
          <w:sz w:val="20"/>
        </w:rPr>
        <w:t>Podatki o ponudniku</w:t>
      </w:r>
    </w:p>
    <w:p w14:paraId="53C528AC" w14:textId="24BCE4BD" w:rsidR="003E3E73" w:rsidRPr="00B75A5E" w:rsidRDefault="002A4B03"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B75A5E">
        <w:rPr>
          <w:rFonts w:ascii="Arial" w:hAnsi="Arial" w:cs="Arial"/>
          <w:b w:val="0"/>
          <w:color w:val="000000" w:themeColor="text1"/>
          <w:sz w:val="20"/>
          <w:szCs w:val="20"/>
        </w:rPr>
        <w:t>Priloga št. 2 – Izjava v zvezi z omejitvami poslovanja</w:t>
      </w:r>
    </w:p>
    <w:p w14:paraId="4DB63C1B" w14:textId="00B56DBC" w:rsidR="003E3E73" w:rsidRPr="00B75A5E" w:rsidRDefault="002A4B03" w:rsidP="00E0248D">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4</w:t>
      </w:r>
      <w:r w:rsidR="003E3E73" w:rsidRPr="00B75A5E">
        <w:rPr>
          <w:rFonts w:ascii="Arial" w:hAnsi="Arial" w:cs="Arial"/>
          <w:b w:val="0"/>
          <w:sz w:val="20"/>
          <w:szCs w:val="20"/>
        </w:rPr>
        <w:t>.</w:t>
      </w:r>
      <w:r w:rsidR="003E3E73" w:rsidRPr="00B75A5E">
        <w:rPr>
          <w:rFonts w:ascii="Arial" w:hAnsi="Arial" w:cs="Arial"/>
          <w:b w:val="0"/>
          <w:sz w:val="20"/>
          <w:szCs w:val="20"/>
        </w:rPr>
        <w:tab/>
        <w:t>Priloga št. 3.1 – Ponudbeni predračun (od št. 3.1</w:t>
      </w:r>
      <w:r w:rsidR="00D83811">
        <w:rPr>
          <w:rFonts w:ascii="Arial" w:hAnsi="Arial" w:cs="Arial"/>
          <w:b w:val="0"/>
          <w:sz w:val="20"/>
          <w:szCs w:val="20"/>
        </w:rPr>
        <w:t>-</w:t>
      </w:r>
      <w:r w:rsidR="003E3E73" w:rsidRPr="00B75A5E">
        <w:rPr>
          <w:rFonts w:ascii="Arial" w:hAnsi="Arial" w:cs="Arial"/>
          <w:b w:val="0"/>
          <w:sz w:val="20"/>
          <w:szCs w:val="20"/>
        </w:rPr>
        <w:t>1 do št. 3.1</w:t>
      </w:r>
      <w:r w:rsidR="00D83811">
        <w:rPr>
          <w:rFonts w:ascii="Arial" w:hAnsi="Arial" w:cs="Arial"/>
          <w:b w:val="0"/>
          <w:sz w:val="20"/>
          <w:szCs w:val="20"/>
        </w:rPr>
        <w:t>-2</w:t>
      </w:r>
      <w:r w:rsidR="005559A3" w:rsidRPr="00B75A5E">
        <w:rPr>
          <w:rFonts w:ascii="Arial" w:hAnsi="Arial" w:cs="Arial"/>
          <w:b w:val="0"/>
          <w:sz w:val="20"/>
          <w:szCs w:val="20"/>
        </w:rPr>
        <w:t>4</w:t>
      </w:r>
      <w:r w:rsidR="003E3E73" w:rsidRPr="00B75A5E">
        <w:rPr>
          <w:rFonts w:ascii="Arial" w:hAnsi="Arial" w:cs="Arial"/>
          <w:b w:val="0"/>
          <w:sz w:val="20"/>
          <w:szCs w:val="20"/>
        </w:rPr>
        <w:t>)</w:t>
      </w:r>
      <w:r w:rsidR="00E0248D">
        <w:rPr>
          <w:rFonts w:ascii="Arial" w:hAnsi="Arial" w:cs="Arial"/>
          <w:b w:val="0"/>
          <w:sz w:val="20"/>
          <w:szCs w:val="20"/>
        </w:rPr>
        <w:t xml:space="preserve"> </w:t>
      </w:r>
      <w:r w:rsidR="00E0248D" w:rsidRPr="00E0248D">
        <w:rPr>
          <w:rFonts w:ascii="Arial" w:hAnsi="Arial" w:cs="Arial"/>
          <w:b w:val="0"/>
          <w:i/>
          <w:iCs/>
          <w:sz w:val="20"/>
          <w:szCs w:val="20"/>
        </w:rPr>
        <w:t>/upoštevati glede na sklop za katerega se ponudnik prijavlja/</w:t>
      </w:r>
    </w:p>
    <w:p w14:paraId="29BFA816" w14:textId="4D844863" w:rsidR="00904B9E" w:rsidRPr="00B75A5E" w:rsidRDefault="002A4B03" w:rsidP="00904B9E">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B75A5E">
        <w:rPr>
          <w:rFonts w:ascii="Arial" w:hAnsi="Arial" w:cs="Arial"/>
          <w:b w:val="0"/>
          <w:sz w:val="20"/>
          <w:szCs w:val="20"/>
        </w:rPr>
        <w:t>.</w:t>
      </w:r>
      <w:r w:rsidR="003E3E73" w:rsidRPr="00B75A5E">
        <w:rPr>
          <w:rFonts w:ascii="Arial" w:hAnsi="Arial" w:cs="Arial"/>
          <w:b w:val="0"/>
          <w:sz w:val="20"/>
          <w:szCs w:val="20"/>
        </w:rPr>
        <w:tab/>
        <w:t>Priloga št. 3.2 – Povzetek ponudbenega predračuna</w:t>
      </w:r>
    </w:p>
    <w:p w14:paraId="2C04D17E" w14:textId="3FA47E74" w:rsidR="00BE1CCD" w:rsidRPr="00BE1CCD" w:rsidRDefault="002A4B03" w:rsidP="00BE1CCD">
      <w:pPr>
        <w:pStyle w:val="Naslov4"/>
        <w:spacing w:before="0" w:after="0" w:line="260" w:lineRule="exact"/>
        <w:ind w:firstLine="426"/>
        <w:rPr>
          <w:rFonts w:ascii="Arial" w:hAnsi="Arial" w:cs="Arial"/>
          <w:b w:val="0"/>
          <w:color w:val="000000" w:themeColor="text1"/>
          <w:sz w:val="20"/>
          <w:szCs w:val="20"/>
        </w:rPr>
      </w:pPr>
      <w:r>
        <w:rPr>
          <w:rFonts w:ascii="Arial" w:hAnsi="Arial" w:cs="Arial"/>
          <w:b w:val="0"/>
          <w:sz w:val="20"/>
          <w:szCs w:val="20"/>
        </w:rPr>
        <w:t>6</w:t>
      </w:r>
      <w:r w:rsidR="00904B9E" w:rsidRPr="00B75A5E">
        <w:rPr>
          <w:rFonts w:ascii="Arial" w:hAnsi="Arial" w:cs="Arial"/>
          <w:b w:val="0"/>
          <w:sz w:val="20"/>
          <w:szCs w:val="20"/>
        </w:rPr>
        <w:t>.</w:t>
      </w:r>
      <w:r w:rsidR="00904B9E" w:rsidRPr="00B75A5E">
        <w:rPr>
          <w:rFonts w:ascii="Arial" w:hAnsi="Arial" w:cs="Arial"/>
          <w:b w:val="0"/>
          <w:sz w:val="20"/>
          <w:szCs w:val="20"/>
        </w:rPr>
        <w:tab/>
      </w:r>
      <w:r w:rsidR="00EE6BE0" w:rsidRPr="00B75A5E">
        <w:rPr>
          <w:rFonts w:ascii="Arial" w:hAnsi="Arial" w:cs="Arial"/>
          <w:b w:val="0"/>
          <w:color w:val="000000" w:themeColor="text1"/>
          <w:sz w:val="20"/>
          <w:szCs w:val="20"/>
        </w:rPr>
        <w:t>Dokazil</w:t>
      </w:r>
      <w:r w:rsidR="00331904">
        <w:rPr>
          <w:rFonts w:ascii="Arial" w:hAnsi="Arial" w:cs="Arial"/>
          <w:b w:val="0"/>
          <w:bCs w:val="0"/>
          <w:color w:val="000000" w:themeColor="text1"/>
          <w:sz w:val="20"/>
          <w:szCs w:val="20"/>
        </w:rPr>
        <w:t>a</w:t>
      </w:r>
      <w:r w:rsidR="00EE6BE0" w:rsidRPr="00B75A5E">
        <w:rPr>
          <w:rFonts w:ascii="Arial" w:hAnsi="Arial" w:cs="Arial"/>
          <w:b w:val="0"/>
          <w:color w:val="000000" w:themeColor="text1"/>
          <w:sz w:val="20"/>
          <w:szCs w:val="20"/>
        </w:rPr>
        <w:t xml:space="preserve"> v skladu s točk</w:t>
      </w:r>
      <w:r w:rsidR="00336326" w:rsidRPr="00B75A5E">
        <w:rPr>
          <w:rFonts w:ascii="Arial" w:hAnsi="Arial" w:cs="Arial"/>
          <w:b w:val="0"/>
          <w:color w:val="000000" w:themeColor="text1"/>
          <w:sz w:val="20"/>
          <w:szCs w:val="20"/>
        </w:rPr>
        <w:t>o</w:t>
      </w:r>
      <w:r w:rsidR="00EE6BE0" w:rsidRPr="00B75A5E">
        <w:rPr>
          <w:rFonts w:ascii="Arial" w:hAnsi="Arial" w:cs="Arial"/>
          <w:b w:val="0"/>
          <w:color w:val="000000" w:themeColor="text1"/>
          <w:sz w:val="20"/>
          <w:szCs w:val="20"/>
        </w:rPr>
        <w:t xml:space="preserve"> 8.2.2, upoštevajoč opombo</w:t>
      </w:r>
    </w:p>
    <w:p w14:paraId="239E4A7D" w14:textId="38DAD8CA" w:rsidR="009972A2" w:rsidRPr="00BC5F77" w:rsidRDefault="002A4B03" w:rsidP="00390704">
      <w:pPr>
        <w:pStyle w:val="Naslov4"/>
        <w:spacing w:before="0" w:after="0" w:line="260" w:lineRule="exact"/>
        <w:ind w:left="709" w:hanging="283"/>
        <w:rPr>
          <w:rFonts w:ascii="Arial" w:hAnsi="Arial" w:cs="Arial"/>
          <w:b w:val="0"/>
          <w:color w:val="000000" w:themeColor="text1"/>
          <w:sz w:val="20"/>
          <w:szCs w:val="20"/>
        </w:rPr>
      </w:pPr>
      <w:r w:rsidRPr="00BC5F77">
        <w:rPr>
          <w:rFonts w:ascii="Arial" w:hAnsi="Arial" w:cs="Arial"/>
          <w:b w:val="0"/>
          <w:color w:val="000000" w:themeColor="text1"/>
          <w:sz w:val="20"/>
          <w:szCs w:val="20"/>
        </w:rPr>
        <w:t>7</w:t>
      </w:r>
      <w:r w:rsidR="009972A2" w:rsidRPr="00BC5F77">
        <w:rPr>
          <w:rFonts w:ascii="Arial" w:hAnsi="Arial" w:cs="Arial"/>
          <w:b w:val="0"/>
          <w:color w:val="000000" w:themeColor="text1"/>
          <w:sz w:val="20"/>
          <w:szCs w:val="20"/>
        </w:rPr>
        <w:t xml:space="preserve">.  </w:t>
      </w:r>
      <w:r w:rsidR="009972A2" w:rsidRPr="00186AC7">
        <w:rPr>
          <w:rFonts w:ascii="Arial" w:hAnsi="Arial" w:cs="Arial"/>
          <w:b w:val="0"/>
          <w:sz w:val="20"/>
          <w:szCs w:val="20"/>
        </w:rPr>
        <w:t>Dokazilo</w:t>
      </w:r>
      <w:r w:rsidR="009972A2" w:rsidRPr="00186AC7">
        <w:rPr>
          <w:rFonts w:ascii="Arial" w:hAnsi="Arial" w:cs="Arial"/>
          <w:b w:val="0"/>
          <w:color w:val="000000" w:themeColor="text1"/>
          <w:sz w:val="20"/>
          <w:szCs w:val="20"/>
        </w:rPr>
        <w:t xml:space="preserve"> o sistemu ravnanja z okoljem v skladu s točko 9.1</w:t>
      </w:r>
      <w:r w:rsidR="00186AC7" w:rsidRPr="00186AC7">
        <w:rPr>
          <w:rFonts w:ascii="Arial" w:hAnsi="Arial" w:cs="Arial"/>
          <w:b w:val="0"/>
          <w:color w:val="000000" w:themeColor="text1"/>
          <w:sz w:val="20"/>
          <w:szCs w:val="20"/>
        </w:rPr>
        <w:t>.1</w:t>
      </w:r>
      <w:r w:rsidR="00390704" w:rsidRPr="00186AC7">
        <w:rPr>
          <w:rFonts w:ascii="Arial" w:hAnsi="Arial" w:cs="Arial"/>
          <w:b w:val="0"/>
          <w:color w:val="000000" w:themeColor="text1"/>
          <w:sz w:val="20"/>
          <w:szCs w:val="20"/>
        </w:rPr>
        <w:t xml:space="preserve"> </w:t>
      </w:r>
      <w:r w:rsidR="00390704" w:rsidRPr="00186AC7">
        <w:rPr>
          <w:rFonts w:ascii="Arial" w:hAnsi="Arial" w:cs="Arial"/>
          <w:b w:val="0"/>
          <w:i/>
          <w:iCs/>
          <w:color w:val="000000" w:themeColor="text1"/>
          <w:sz w:val="20"/>
          <w:szCs w:val="20"/>
        </w:rPr>
        <w:t>/velja za sklope 1-22 in 24, v kolikor ponudnik uveljavlja predmetno merilo</w:t>
      </w:r>
      <w:r w:rsidR="00186AC7">
        <w:rPr>
          <w:rFonts w:ascii="Arial" w:hAnsi="Arial" w:cs="Arial"/>
          <w:b w:val="0"/>
          <w:i/>
          <w:iCs/>
          <w:color w:val="000000" w:themeColor="text1"/>
          <w:sz w:val="20"/>
          <w:szCs w:val="20"/>
        </w:rPr>
        <w:t xml:space="preserve"> iz točke 9.1.1</w:t>
      </w:r>
      <w:r w:rsidR="00390704" w:rsidRPr="00186AC7">
        <w:rPr>
          <w:rFonts w:ascii="Arial" w:hAnsi="Arial" w:cs="Arial"/>
          <w:b w:val="0"/>
          <w:i/>
          <w:iCs/>
          <w:color w:val="000000" w:themeColor="text1"/>
          <w:sz w:val="20"/>
          <w:szCs w:val="20"/>
        </w:rPr>
        <w:t>/</w:t>
      </w:r>
    </w:p>
    <w:p w14:paraId="1E78D6FB" w14:textId="58BFDC9F" w:rsidR="0080282B" w:rsidRPr="00BC5F77" w:rsidRDefault="002A4B03" w:rsidP="006D34D6">
      <w:pPr>
        <w:pStyle w:val="Naslov4"/>
        <w:spacing w:before="0" w:after="0" w:line="260" w:lineRule="exact"/>
        <w:ind w:left="709" w:hanging="283"/>
        <w:rPr>
          <w:rFonts w:ascii="Arial" w:hAnsi="Arial" w:cs="Arial"/>
          <w:b w:val="0"/>
          <w:color w:val="000000" w:themeColor="text1"/>
          <w:sz w:val="20"/>
          <w:szCs w:val="20"/>
        </w:rPr>
      </w:pPr>
      <w:r w:rsidRPr="00BC5F77">
        <w:rPr>
          <w:rFonts w:ascii="Arial" w:hAnsi="Arial" w:cs="Arial"/>
          <w:b w:val="0"/>
          <w:color w:val="000000" w:themeColor="text1"/>
          <w:sz w:val="20"/>
          <w:szCs w:val="20"/>
        </w:rPr>
        <w:t>8</w:t>
      </w:r>
      <w:r w:rsidR="0080282B" w:rsidRPr="00BC5F77">
        <w:rPr>
          <w:rFonts w:ascii="Arial" w:hAnsi="Arial" w:cs="Arial"/>
          <w:b w:val="0"/>
          <w:color w:val="000000" w:themeColor="text1"/>
          <w:sz w:val="20"/>
          <w:szCs w:val="20"/>
        </w:rPr>
        <w:t xml:space="preserve">.  </w:t>
      </w:r>
      <w:r w:rsidR="0080282B" w:rsidRPr="00BC5F77">
        <w:rPr>
          <w:rFonts w:ascii="Arial" w:hAnsi="Arial" w:cs="Arial"/>
          <w:b w:val="0"/>
          <w:sz w:val="20"/>
          <w:szCs w:val="20"/>
        </w:rPr>
        <w:t>Enotni</w:t>
      </w:r>
      <w:r w:rsidR="0080282B" w:rsidRPr="00BC5F77">
        <w:rPr>
          <w:rFonts w:ascii="Arial" w:hAnsi="Arial" w:cs="Arial"/>
          <w:b w:val="0"/>
          <w:color w:val="000000" w:themeColor="text1"/>
          <w:sz w:val="20"/>
          <w:szCs w:val="20"/>
        </w:rPr>
        <w:t xml:space="preserve"> evropski dokument v zvezi z oddajo javnega naročila (ESPD) / Navodila za pripravo obrazca so podana v točki 10.1.2/</w:t>
      </w:r>
    </w:p>
    <w:p w14:paraId="53D4C4A9" w14:textId="77777777" w:rsidR="005559A3" w:rsidRPr="00EE6BE0" w:rsidRDefault="005559A3" w:rsidP="00EE6BE0">
      <w:pPr>
        <w:ind w:left="851" w:hanging="425"/>
      </w:pPr>
    </w:p>
    <w:p w14:paraId="7B46CDCF" w14:textId="428D688B" w:rsidR="006C3F51" w:rsidRPr="006C3F51" w:rsidRDefault="006936D6" w:rsidP="003E3E73">
      <w:pPr>
        <w:pStyle w:val="Naslov3"/>
        <w:spacing w:before="0" w:after="0" w:line="260" w:lineRule="exact"/>
      </w:pPr>
      <w:bookmarkStart w:id="43" w:name="_Toc202516839"/>
      <w:r>
        <w:rPr>
          <w:lang w:val="sl-SI"/>
        </w:rPr>
        <w:t>10.2.</w:t>
      </w:r>
      <w:r w:rsidR="002A53BE">
        <w:rPr>
          <w:lang w:val="sl-SI"/>
        </w:rPr>
        <w:t>2</w:t>
      </w:r>
      <w:r>
        <w:rPr>
          <w:lang w:val="sl-SI"/>
        </w:rPr>
        <w:tab/>
      </w:r>
      <w:r w:rsidR="001726DE" w:rsidRPr="006C3F51">
        <w:t>Dokazila za podizvajalc</w:t>
      </w:r>
      <w:r w:rsidR="004906DD" w:rsidRPr="006C3F51">
        <w:t>a</w:t>
      </w:r>
      <w:bookmarkEnd w:id="43"/>
    </w:p>
    <w:p w14:paraId="6652848B" w14:textId="4E1CDAE3" w:rsidR="00125467" w:rsidRPr="00B76667" w:rsidRDefault="00431134" w:rsidP="00B76667">
      <w:pPr>
        <w:spacing w:line="260" w:lineRule="exact"/>
        <w:ind w:left="709"/>
        <w:jc w:val="both"/>
        <w:rPr>
          <w:rFonts w:ascii="Arial" w:hAnsi="Arial" w:cs="Arial"/>
          <w:b/>
          <w:color w:val="000000" w:themeColor="text1"/>
          <w:sz w:val="20"/>
          <w:szCs w:val="20"/>
        </w:rPr>
      </w:pPr>
      <w:bookmarkStart w:id="44" w:name="_Toc78276983"/>
      <w:bookmarkStart w:id="45"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44"/>
      <w:bookmarkEnd w:id="45"/>
    </w:p>
    <w:p w14:paraId="06B3BC90" w14:textId="7974264D"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D32677">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1271A1D0" w14:textId="0B4C76A6" w:rsidR="0062495E" w:rsidRDefault="003E3E73" w:rsidP="003E3E73">
      <w:pPr>
        <w:pStyle w:val="Naslov4"/>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62495E">
        <w:rPr>
          <w:rFonts w:ascii="Arial" w:hAnsi="Arial" w:cs="Arial"/>
          <w:b w:val="0"/>
          <w:color w:val="000000" w:themeColor="text1"/>
          <w:sz w:val="20"/>
          <w:szCs w:val="20"/>
        </w:rPr>
        <w:t xml:space="preserve">Priloga št. 1A </w:t>
      </w:r>
      <w:r w:rsidR="0062495E" w:rsidRPr="0062495E">
        <w:rPr>
          <w:rFonts w:ascii="Arial" w:hAnsi="Arial" w:cs="Arial"/>
          <w:b w:val="0"/>
          <w:color w:val="000000" w:themeColor="text1"/>
          <w:sz w:val="20"/>
          <w:szCs w:val="20"/>
        </w:rPr>
        <w:t xml:space="preserve">– Podatki o ponudniku </w:t>
      </w:r>
      <w:r w:rsidR="0062495E" w:rsidRPr="00F07665">
        <w:rPr>
          <w:rFonts w:ascii="Arial" w:hAnsi="Arial" w:cs="Arial"/>
          <w:b w:val="0"/>
          <w:i/>
          <w:iCs/>
          <w:color w:val="000000" w:themeColor="text1"/>
          <w:sz w:val="20"/>
          <w:szCs w:val="20"/>
        </w:rPr>
        <w:t>/potrebno izpolniti za vsakega podizvajalca posebej/,</w:t>
      </w:r>
    </w:p>
    <w:p w14:paraId="3855A1A7" w14:textId="786A1BB9" w:rsidR="007865CA" w:rsidRPr="005C2CAB" w:rsidRDefault="0062495E"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48274621" w14:textId="0AB01511" w:rsidR="002D6D1E" w:rsidRPr="00ED4593" w:rsidRDefault="0062495E"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25BA3E40"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74F2E40E" w14:textId="33C220E2" w:rsidR="002808ED" w:rsidRPr="00ED4593" w:rsidRDefault="006936D6" w:rsidP="003E3E73">
      <w:pPr>
        <w:pStyle w:val="Naslov3"/>
        <w:spacing w:before="0" w:after="0" w:line="260" w:lineRule="exact"/>
        <w:rPr>
          <w:color w:val="000000" w:themeColor="text1"/>
        </w:rPr>
      </w:pPr>
      <w:bookmarkStart w:id="46" w:name="_Toc202516840"/>
      <w:r>
        <w:rPr>
          <w:color w:val="000000" w:themeColor="text1"/>
          <w:lang w:val="sl-SI"/>
        </w:rPr>
        <w:t>10.2.</w:t>
      </w:r>
      <w:r w:rsidR="002A53BE">
        <w:rPr>
          <w:color w:val="000000" w:themeColor="text1"/>
          <w:lang w:val="sl-SI"/>
        </w:rPr>
        <w:t>3</w:t>
      </w:r>
      <w:r>
        <w:rPr>
          <w:color w:val="000000" w:themeColor="text1"/>
          <w:lang w:val="sl-SI"/>
        </w:rPr>
        <w:tab/>
      </w:r>
      <w:r w:rsidR="004A1E03" w:rsidRPr="00ED4593">
        <w:rPr>
          <w:color w:val="000000" w:themeColor="text1"/>
        </w:rPr>
        <w:t>Dokazila za drugi subjekt</w:t>
      </w:r>
      <w:bookmarkEnd w:id="46"/>
      <w:r w:rsidR="004A1E03" w:rsidRPr="00ED4593">
        <w:rPr>
          <w:color w:val="000000" w:themeColor="text1"/>
        </w:rPr>
        <w:t xml:space="preserve"> </w:t>
      </w:r>
    </w:p>
    <w:p w14:paraId="2523DFE1"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47" w:name="_Toc78276985"/>
      <w:bookmarkStart w:id="4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47"/>
      <w:bookmarkEnd w:id="48"/>
    </w:p>
    <w:p w14:paraId="6C5078B4" w14:textId="77777777" w:rsidR="004A1E03" w:rsidRPr="00ED4593" w:rsidRDefault="004A1E03" w:rsidP="003E3E73">
      <w:pPr>
        <w:pStyle w:val="Naslov4"/>
        <w:numPr>
          <w:ilvl w:val="0"/>
          <w:numId w:val="4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633738B" w14:textId="77777777" w:rsidR="004A1E03" w:rsidRPr="00A0104D" w:rsidRDefault="00030466" w:rsidP="003E3E73">
      <w:pPr>
        <w:pStyle w:val="Naslov4"/>
        <w:numPr>
          <w:ilvl w:val="0"/>
          <w:numId w:val="4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EE499E6" w14:textId="77777777" w:rsidR="00263B05" w:rsidRPr="00DD40EA" w:rsidRDefault="00263B05" w:rsidP="003E3E73">
      <w:pPr>
        <w:spacing w:line="260" w:lineRule="exact"/>
        <w:jc w:val="both"/>
        <w:rPr>
          <w:rFonts w:ascii="Arial" w:hAnsi="Arial" w:cs="Arial"/>
          <w:i/>
          <w:color w:val="00B0F0"/>
          <w:sz w:val="20"/>
          <w:szCs w:val="20"/>
        </w:rPr>
      </w:pPr>
    </w:p>
    <w:p w14:paraId="508EF6DA"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17A0E7D5" w14:textId="77777777" w:rsidR="004E7C02" w:rsidRPr="00074624" w:rsidRDefault="00A30220" w:rsidP="002A53BE">
      <w:pPr>
        <w:spacing w:line="260" w:lineRule="exact"/>
        <w:jc w:val="both"/>
        <w:rPr>
          <w:rFonts w:ascii="Arial" w:hAnsi="Arial" w:cs="Arial"/>
          <w:color w:val="0070C0"/>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w:t>
      </w:r>
      <w:r w:rsidR="003E1569" w:rsidRPr="002A53BE">
        <w:rPr>
          <w:rFonts w:ascii="Arial" w:hAnsi="Arial" w:cs="Arial"/>
          <w:sz w:val="20"/>
          <w:szCs w:val="20"/>
        </w:rPr>
        <w:t>morebitnega razkritja.</w:t>
      </w:r>
      <w:r w:rsidR="00353668" w:rsidRPr="002A53BE">
        <w:rPr>
          <w:rFonts w:ascii="Arial" w:hAnsi="Arial" w:cs="Arial"/>
          <w:sz w:val="20"/>
          <w:szCs w:val="20"/>
        </w:rPr>
        <w:t xml:space="preserve"> Pri določitvi poslovne skrivnosti je potrebno upoštevati tudi Zakon o poslovni skrivnosti (</w:t>
      </w:r>
      <w:proofErr w:type="spellStart"/>
      <w:r w:rsidR="00353668" w:rsidRPr="002A53BE">
        <w:rPr>
          <w:rFonts w:ascii="Arial" w:hAnsi="Arial" w:cs="Arial"/>
          <w:sz w:val="20"/>
          <w:szCs w:val="20"/>
        </w:rPr>
        <w:t>ZposS</w:t>
      </w:r>
      <w:proofErr w:type="spellEnd"/>
      <w:r w:rsidR="00353668" w:rsidRPr="002A53BE">
        <w:rPr>
          <w:rFonts w:ascii="Arial" w:hAnsi="Arial" w:cs="Arial"/>
          <w:sz w:val="20"/>
          <w:szCs w:val="20"/>
        </w:rPr>
        <w:t>).</w:t>
      </w:r>
    </w:p>
    <w:p w14:paraId="12EA99AB" w14:textId="77777777" w:rsidR="004E7C02" w:rsidRPr="00453625" w:rsidRDefault="004E7C02" w:rsidP="003E3E73">
      <w:pPr>
        <w:spacing w:line="260" w:lineRule="exact"/>
        <w:jc w:val="both"/>
        <w:rPr>
          <w:rFonts w:ascii="Arial" w:hAnsi="Arial" w:cs="Arial"/>
          <w:sz w:val="20"/>
          <w:szCs w:val="20"/>
        </w:rPr>
      </w:pPr>
    </w:p>
    <w:p w14:paraId="4D15ECF1" w14:textId="77777777" w:rsidR="00C2469C" w:rsidRPr="00453625" w:rsidRDefault="006936D6" w:rsidP="003E3E73">
      <w:pPr>
        <w:pStyle w:val="Naslov2"/>
        <w:spacing w:before="0" w:after="0" w:line="260" w:lineRule="exact"/>
        <w:ind w:left="567" w:hanging="567"/>
      </w:pPr>
      <w:bookmarkStart w:id="49" w:name="_Toc202516841"/>
      <w:r>
        <w:t>10.3</w:t>
      </w:r>
      <w:r>
        <w:tab/>
      </w:r>
      <w:r w:rsidR="00C2469C" w:rsidRPr="00453625">
        <w:t>Druga določila za pripravo ponudbe</w:t>
      </w:r>
      <w:bookmarkEnd w:id="49"/>
    </w:p>
    <w:p w14:paraId="5D2FBFC0" w14:textId="77777777" w:rsidR="000067D2" w:rsidRPr="00453625" w:rsidRDefault="000067D2" w:rsidP="003E3E73">
      <w:pPr>
        <w:pStyle w:val="Odstavekseznama"/>
        <w:keepNext/>
        <w:spacing w:line="260" w:lineRule="exact"/>
        <w:ind w:left="0"/>
        <w:rPr>
          <w:rFonts w:cs="Arial"/>
          <w:szCs w:val="20"/>
        </w:rPr>
      </w:pPr>
    </w:p>
    <w:p w14:paraId="0BDC1FAA" w14:textId="77777777" w:rsidR="00137B10" w:rsidRPr="00C879F3" w:rsidRDefault="006936D6" w:rsidP="003E3E73">
      <w:pPr>
        <w:pStyle w:val="Naslov3"/>
        <w:spacing w:before="0" w:after="0" w:line="260" w:lineRule="exact"/>
        <w:ind w:left="567" w:hanging="567"/>
      </w:pPr>
      <w:bookmarkStart w:id="50" w:name="_Toc202516842"/>
      <w:r>
        <w:rPr>
          <w:lang w:val="sl-SI"/>
        </w:rPr>
        <w:t>10.3.1</w:t>
      </w:r>
      <w:r>
        <w:rPr>
          <w:lang w:val="sl-SI"/>
        </w:rPr>
        <w:tab/>
      </w:r>
      <w:r>
        <w:rPr>
          <w:lang w:val="sl-SI"/>
        </w:rPr>
        <w:tab/>
      </w:r>
      <w:r w:rsidR="00A86D01">
        <w:rPr>
          <w:lang w:val="sl-SI"/>
        </w:rPr>
        <w:t xml:space="preserve"> </w:t>
      </w:r>
      <w:r w:rsidR="00137B10" w:rsidRPr="00C879F3">
        <w:t>Jezik</w:t>
      </w:r>
      <w:bookmarkEnd w:id="50"/>
    </w:p>
    <w:p w14:paraId="16B77A5A" w14:textId="77777777" w:rsidR="00137B10" w:rsidRPr="00453625" w:rsidRDefault="00137B10" w:rsidP="003E3E73">
      <w:pPr>
        <w:pStyle w:val="Odstavekseznama"/>
        <w:keepNext/>
        <w:spacing w:line="260" w:lineRule="exact"/>
        <w:ind w:left="0"/>
        <w:rPr>
          <w:rFonts w:cs="Arial"/>
          <w:szCs w:val="20"/>
        </w:rPr>
      </w:pPr>
    </w:p>
    <w:p w14:paraId="17DD8E03"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299DCF39" w14:textId="77777777" w:rsidR="00137B10" w:rsidRPr="00453625" w:rsidRDefault="00137B10" w:rsidP="003E3E73">
      <w:pPr>
        <w:spacing w:line="260" w:lineRule="exact"/>
        <w:jc w:val="both"/>
        <w:rPr>
          <w:rFonts w:ascii="Arial" w:hAnsi="Arial" w:cs="Arial"/>
          <w:sz w:val="20"/>
          <w:szCs w:val="20"/>
        </w:rPr>
      </w:pPr>
    </w:p>
    <w:p w14:paraId="26239826" w14:textId="54DEC916"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3E90A67F" w14:textId="77777777" w:rsidR="00137B10" w:rsidRPr="00453625" w:rsidRDefault="00137B10" w:rsidP="003E3E73">
      <w:pPr>
        <w:spacing w:line="260" w:lineRule="exact"/>
        <w:jc w:val="both"/>
        <w:rPr>
          <w:rFonts w:ascii="Arial" w:hAnsi="Arial" w:cs="Arial"/>
          <w:sz w:val="20"/>
          <w:szCs w:val="20"/>
        </w:rPr>
      </w:pPr>
    </w:p>
    <w:p w14:paraId="4E5034EC"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760B12F4" w14:textId="77777777" w:rsidR="00856B56" w:rsidRDefault="00856B56" w:rsidP="003E3E73">
      <w:pPr>
        <w:spacing w:line="260" w:lineRule="exact"/>
        <w:jc w:val="both"/>
        <w:rPr>
          <w:rFonts w:ascii="Arial" w:hAnsi="Arial" w:cs="Arial"/>
          <w:sz w:val="20"/>
          <w:szCs w:val="20"/>
        </w:rPr>
      </w:pPr>
    </w:p>
    <w:p w14:paraId="21E316F3" w14:textId="77777777" w:rsidR="00137B10" w:rsidRPr="00122E80" w:rsidRDefault="006936D6" w:rsidP="003E3E73">
      <w:pPr>
        <w:pStyle w:val="Naslov3"/>
        <w:spacing w:before="0" w:after="0" w:line="260" w:lineRule="exact"/>
        <w:ind w:left="567" w:hanging="567"/>
      </w:pPr>
      <w:bookmarkStart w:id="51" w:name="_Toc202516843"/>
      <w:r>
        <w:rPr>
          <w:lang w:val="sl-SI"/>
        </w:rPr>
        <w:t>10.3.2</w:t>
      </w:r>
      <w:r>
        <w:rPr>
          <w:lang w:val="sl-SI"/>
        </w:rPr>
        <w:tab/>
      </w:r>
      <w:r>
        <w:rPr>
          <w:lang w:val="sl-SI"/>
        </w:rPr>
        <w:tab/>
      </w:r>
      <w:r w:rsidR="00137B10" w:rsidRPr="00122E80">
        <w:t>Veljavnost ponudbe</w:t>
      </w:r>
      <w:bookmarkEnd w:id="51"/>
    </w:p>
    <w:p w14:paraId="1FF428F1" w14:textId="77777777" w:rsidR="00137B10" w:rsidRPr="00122E80" w:rsidRDefault="00137B10" w:rsidP="003E3E73">
      <w:pPr>
        <w:spacing w:line="260" w:lineRule="exact"/>
        <w:ind w:left="567" w:hanging="567"/>
        <w:jc w:val="both"/>
        <w:rPr>
          <w:rFonts w:ascii="Arial" w:hAnsi="Arial" w:cs="Arial"/>
          <w:sz w:val="20"/>
          <w:szCs w:val="20"/>
        </w:rPr>
      </w:pPr>
    </w:p>
    <w:p w14:paraId="74D37605" w14:textId="024872B7" w:rsidR="00137B10" w:rsidRPr="00212C31" w:rsidRDefault="00137B10" w:rsidP="003E3E73">
      <w:pPr>
        <w:spacing w:line="260" w:lineRule="exact"/>
        <w:jc w:val="both"/>
        <w:rPr>
          <w:rFonts w:ascii="Arial" w:hAnsi="Arial" w:cs="Arial"/>
          <w:sz w:val="20"/>
          <w:szCs w:val="20"/>
        </w:rPr>
      </w:pPr>
      <w:r w:rsidRPr="00D126F0">
        <w:rPr>
          <w:rFonts w:ascii="Arial" w:hAnsi="Arial" w:cs="Arial"/>
          <w:sz w:val="20"/>
          <w:szCs w:val="20"/>
        </w:rPr>
        <w:t xml:space="preserve">Ponudba mora </w:t>
      </w:r>
      <w:r w:rsidR="00F505F6" w:rsidRPr="00F505F6">
        <w:rPr>
          <w:rFonts w:ascii="Arial" w:hAnsi="Arial" w:cs="Arial"/>
          <w:sz w:val="20"/>
          <w:szCs w:val="20"/>
        </w:rPr>
        <w:t xml:space="preserve">veljati 6 mesecev od roka za predložitev ponudb za sodelovanje.  </w:t>
      </w:r>
    </w:p>
    <w:p w14:paraId="6F63A12A" w14:textId="77777777" w:rsidR="007C5E86" w:rsidRPr="00122E80" w:rsidRDefault="007C5E86" w:rsidP="003E3E73">
      <w:pPr>
        <w:spacing w:line="260" w:lineRule="exact"/>
        <w:jc w:val="both"/>
        <w:rPr>
          <w:rFonts w:ascii="Arial" w:hAnsi="Arial" w:cs="Arial"/>
          <w:sz w:val="20"/>
          <w:szCs w:val="20"/>
        </w:rPr>
      </w:pPr>
    </w:p>
    <w:p w14:paraId="5C2AB221" w14:textId="77777777" w:rsidR="007C5E86"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0F5BF21D" w14:textId="77777777" w:rsidR="004F53A1" w:rsidRPr="00561D50" w:rsidRDefault="004F53A1" w:rsidP="003E3E73">
      <w:pPr>
        <w:spacing w:line="260" w:lineRule="exact"/>
        <w:jc w:val="both"/>
        <w:rPr>
          <w:rFonts w:ascii="Arial" w:hAnsi="Arial" w:cs="Arial"/>
          <w:sz w:val="20"/>
          <w:szCs w:val="20"/>
        </w:rPr>
      </w:pPr>
    </w:p>
    <w:p w14:paraId="4980ABFA" w14:textId="3A964E0F" w:rsidR="00B00987" w:rsidRPr="00453625" w:rsidRDefault="006936D6" w:rsidP="003E3E73">
      <w:pPr>
        <w:pStyle w:val="Naslov3"/>
        <w:spacing w:before="0" w:after="0" w:line="260" w:lineRule="exact"/>
        <w:ind w:left="567" w:hanging="567"/>
      </w:pPr>
      <w:bookmarkStart w:id="52" w:name="_Toc202516844"/>
      <w:r>
        <w:rPr>
          <w:lang w:val="sl-SI"/>
        </w:rPr>
        <w:t>10.3.3</w:t>
      </w:r>
      <w:r>
        <w:rPr>
          <w:lang w:val="sl-SI"/>
        </w:rPr>
        <w:tab/>
      </w:r>
      <w:r>
        <w:rPr>
          <w:lang w:val="sl-SI"/>
        </w:rPr>
        <w:tab/>
      </w:r>
      <w:r w:rsidR="00B00987" w:rsidRPr="00453625">
        <w:t>Skupna ponudba</w:t>
      </w:r>
      <w:bookmarkEnd w:id="52"/>
      <w:r w:rsidR="00C93843" w:rsidRPr="00453625">
        <w:t xml:space="preserve"> </w:t>
      </w:r>
    </w:p>
    <w:p w14:paraId="6852635E" w14:textId="77777777" w:rsidR="00B00987" w:rsidRPr="00453625" w:rsidRDefault="00B00987" w:rsidP="003E3E73">
      <w:pPr>
        <w:spacing w:line="260" w:lineRule="exact"/>
        <w:jc w:val="both"/>
        <w:rPr>
          <w:rFonts w:ascii="Arial" w:hAnsi="Arial" w:cs="Arial"/>
          <w:sz w:val="20"/>
          <w:szCs w:val="20"/>
        </w:rPr>
      </w:pPr>
    </w:p>
    <w:p w14:paraId="3BBB0D47"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11F92780"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1E6D10A6"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59247E27"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680893CE"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C1B266C" w14:textId="6FC4A05A"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C91F61">
        <w:rPr>
          <w:rFonts w:ascii="Arial" w:hAnsi="Arial" w:cs="Arial"/>
          <w:color w:val="000000" w:themeColor="text1"/>
          <w:sz w:val="20"/>
          <w:szCs w:val="20"/>
        </w:rPr>
        <w:t>, Prilogo št. 1A</w:t>
      </w:r>
      <w:r w:rsidRPr="00ED4593">
        <w:rPr>
          <w:rFonts w:ascii="Arial" w:hAnsi="Arial" w:cs="Arial"/>
          <w:color w:val="000000" w:themeColor="text1"/>
          <w:sz w:val="20"/>
          <w:szCs w:val="20"/>
        </w:rPr>
        <w:t xml:space="preserve">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289DB5E2" w14:textId="77777777" w:rsidR="008570B0" w:rsidRPr="00ED4593" w:rsidRDefault="008570B0" w:rsidP="003E3E73">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45575EDE" w14:textId="77777777" w:rsidR="008570B0" w:rsidRPr="00ED4593" w:rsidRDefault="008570B0" w:rsidP="003E3E73">
      <w:pPr>
        <w:spacing w:line="260" w:lineRule="exact"/>
        <w:jc w:val="both"/>
        <w:rPr>
          <w:rFonts w:ascii="Arial" w:hAnsi="Arial" w:cs="Arial"/>
          <w:color w:val="000000" w:themeColor="text1"/>
          <w:sz w:val="20"/>
          <w:szCs w:val="20"/>
        </w:rPr>
      </w:pPr>
    </w:p>
    <w:p w14:paraId="43DF343A"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64E37D25" w14:textId="77777777" w:rsidR="00A84C52" w:rsidRPr="00453625" w:rsidRDefault="00A84C52" w:rsidP="003E3E73">
      <w:pPr>
        <w:spacing w:line="260" w:lineRule="exact"/>
        <w:jc w:val="both"/>
        <w:rPr>
          <w:rFonts w:ascii="Arial" w:hAnsi="Arial" w:cs="Arial"/>
          <w:sz w:val="20"/>
          <w:szCs w:val="20"/>
        </w:rPr>
      </w:pPr>
    </w:p>
    <w:p w14:paraId="0644D9C0" w14:textId="77777777" w:rsidR="00B00987" w:rsidRPr="00453625" w:rsidRDefault="006936D6" w:rsidP="003E3E73">
      <w:pPr>
        <w:pStyle w:val="Naslov3"/>
        <w:spacing w:before="0" w:after="0" w:line="260" w:lineRule="exact"/>
        <w:ind w:left="567" w:hanging="567"/>
      </w:pPr>
      <w:bookmarkStart w:id="53" w:name="_Toc202516845"/>
      <w:r>
        <w:rPr>
          <w:lang w:val="sl-SI"/>
        </w:rPr>
        <w:t>10.3.4</w:t>
      </w:r>
      <w:r>
        <w:rPr>
          <w:lang w:val="sl-SI"/>
        </w:rPr>
        <w:tab/>
      </w:r>
      <w:r>
        <w:rPr>
          <w:lang w:val="sl-SI"/>
        </w:rPr>
        <w:tab/>
      </w:r>
      <w:r w:rsidR="00B15C24" w:rsidRPr="00453625">
        <w:t>Ponudba s podizvajalci</w:t>
      </w:r>
      <w:bookmarkEnd w:id="53"/>
      <w:r w:rsidR="00C93843" w:rsidRPr="00453625">
        <w:t xml:space="preserve"> </w:t>
      </w:r>
    </w:p>
    <w:p w14:paraId="1A623E0B" w14:textId="77777777" w:rsidR="00B15C24" w:rsidRDefault="00B15C24" w:rsidP="003E3E73">
      <w:pPr>
        <w:spacing w:line="260" w:lineRule="exact"/>
        <w:jc w:val="both"/>
        <w:rPr>
          <w:rFonts w:ascii="Arial" w:hAnsi="Arial" w:cs="Arial"/>
          <w:sz w:val="20"/>
          <w:szCs w:val="20"/>
        </w:rPr>
      </w:pPr>
    </w:p>
    <w:p w14:paraId="5A4D714C"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680059E2" w14:textId="77777777" w:rsidR="00521CE8" w:rsidRPr="004F31DE" w:rsidRDefault="00521CE8" w:rsidP="003E3E73">
      <w:pPr>
        <w:spacing w:line="260" w:lineRule="exact"/>
        <w:jc w:val="both"/>
        <w:rPr>
          <w:rFonts w:ascii="Arial" w:hAnsi="Arial" w:cs="Arial"/>
          <w:sz w:val="20"/>
          <w:szCs w:val="20"/>
        </w:rPr>
      </w:pPr>
    </w:p>
    <w:p w14:paraId="708514CE" w14:textId="77777777"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Ponudnik lahko skladno s 94. členom ZJN-3 del javnega naročila odda v </w:t>
      </w:r>
      <w:proofErr w:type="spellStart"/>
      <w:r w:rsidRPr="004F31DE">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4F31DE">
        <w:rPr>
          <w:rFonts w:ascii="Arial" w:hAnsi="Arial" w:cs="Arial"/>
          <w:sz w:val="20"/>
          <w:szCs w:val="20"/>
        </w:rPr>
        <w:t>. Po</w:t>
      </w:r>
      <w:r>
        <w:rPr>
          <w:rFonts w:ascii="Arial" w:hAnsi="Arial" w:cs="Arial"/>
          <w:sz w:val="20"/>
          <w:szCs w:val="20"/>
        </w:rPr>
        <w:t xml:space="preserve">nudnik </w:t>
      </w:r>
      <w:r w:rsidRPr="004F31DE">
        <w:rPr>
          <w:rFonts w:ascii="Arial" w:hAnsi="Arial" w:cs="Arial"/>
          <w:sz w:val="20"/>
          <w:szCs w:val="20"/>
        </w:rPr>
        <w:t xml:space="preserve">mora v ponudbi navesti vse </w:t>
      </w:r>
      <w:r w:rsidRPr="004F31DE">
        <w:rPr>
          <w:rFonts w:ascii="Arial" w:hAnsi="Arial" w:cs="Arial"/>
          <w:sz w:val="20"/>
          <w:szCs w:val="20"/>
        </w:rPr>
        <w:lastRenderedPageBreak/>
        <w:t xml:space="preserve">podizvajalce ter vsak del javnega naročila, ki ga namerava oddati v </w:t>
      </w:r>
      <w:proofErr w:type="spellStart"/>
      <w:r w:rsidRPr="004F31DE">
        <w:rPr>
          <w:rFonts w:ascii="Arial" w:hAnsi="Arial" w:cs="Arial"/>
          <w:sz w:val="20"/>
          <w:szCs w:val="20"/>
        </w:rPr>
        <w:t>podizvajanje</w:t>
      </w:r>
      <w:proofErr w:type="spellEnd"/>
      <w:r w:rsidRPr="004F31DE">
        <w:rPr>
          <w:rFonts w:ascii="Arial" w:hAnsi="Arial" w:cs="Arial"/>
          <w:sz w:val="20"/>
          <w:szCs w:val="20"/>
        </w:rPr>
        <w:t xml:space="preserve"> ter mora upoštevati obveznosti iz 94. člena ZJN-3. </w:t>
      </w:r>
    </w:p>
    <w:p w14:paraId="008A11B2" w14:textId="76E193DA" w:rsidR="00521CE8" w:rsidRPr="004F31DE" w:rsidRDefault="00521CE8" w:rsidP="003E3E73">
      <w:pPr>
        <w:spacing w:line="260" w:lineRule="exact"/>
        <w:jc w:val="both"/>
        <w:rPr>
          <w:rFonts w:ascii="Arial" w:hAnsi="Arial" w:cs="Arial"/>
          <w:sz w:val="20"/>
          <w:szCs w:val="20"/>
        </w:rPr>
      </w:pPr>
      <w:r w:rsidRPr="004F31DE">
        <w:rPr>
          <w:rFonts w:ascii="Arial" w:hAnsi="Arial" w:cs="Arial"/>
          <w:sz w:val="20"/>
          <w:szCs w:val="20"/>
        </w:rPr>
        <w:t xml:space="preserve">Za podizvajalca mora ponudnik v ponudbi predložiti Dokazila za podizvajalca, navedena v </w:t>
      </w:r>
      <w:r>
        <w:rPr>
          <w:rFonts w:ascii="Arial" w:hAnsi="Arial" w:cs="Arial"/>
          <w:sz w:val="20"/>
          <w:szCs w:val="20"/>
        </w:rPr>
        <w:t>točki 10.2.</w:t>
      </w:r>
      <w:r w:rsidR="00782342">
        <w:rPr>
          <w:rFonts w:ascii="Arial" w:hAnsi="Arial" w:cs="Arial"/>
          <w:sz w:val="20"/>
          <w:szCs w:val="20"/>
        </w:rPr>
        <w:t>2</w:t>
      </w:r>
      <w:r w:rsidRPr="004F31DE">
        <w:rPr>
          <w:rFonts w:ascii="Arial" w:hAnsi="Arial" w:cs="Arial"/>
          <w:sz w:val="20"/>
          <w:szCs w:val="20"/>
        </w:rPr>
        <w:t xml:space="preserve"> tega dela razpisne dokumentacije.</w:t>
      </w:r>
    </w:p>
    <w:p w14:paraId="4BD58978" w14:textId="77777777" w:rsidR="00521CE8" w:rsidRDefault="00521CE8" w:rsidP="003E3E73">
      <w:pPr>
        <w:spacing w:line="260" w:lineRule="exact"/>
        <w:jc w:val="both"/>
        <w:rPr>
          <w:rFonts w:ascii="Arial" w:hAnsi="Arial" w:cs="Arial"/>
          <w:sz w:val="20"/>
          <w:szCs w:val="20"/>
        </w:rPr>
      </w:pPr>
    </w:p>
    <w:p w14:paraId="5A079616" w14:textId="77777777" w:rsidR="00521CE8" w:rsidRDefault="00521CE8"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r>
        <w:rPr>
          <w:rFonts w:ascii="Arial" w:hAnsi="Arial" w:cs="Arial"/>
          <w:sz w:val="20"/>
          <w:szCs w:val="20"/>
        </w:rPr>
        <w:t>.</w:t>
      </w:r>
    </w:p>
    <w:p w14:paraId="7015B8F5" w14:textId="77777777" w:rsidR="00114A72" w:rsidRDefault="00114A72" w:rsidP="003E3E73">
      <w:pPr>
        <w:spacing w:line="260" w:lineRule="exact"/>
        <w:jc w:val="both"/>
        <w:rPr>
          <w:rFonts w:ascii="Arial" w:hAnsi="Arial" w:cs="Arial"/>
          <w:sz w:val="20"/>
          <w:szCs w:val="20"/>
        </w:rPr>
      </w:pPr>
    </w:p>
    <w:p w14:paraId="0C658F96" w14:textId="3A6213E3" w:rsidR="003E6DB7" w:rsidRDefault="003E6DB7" w:rsidP="003E6DB7">
      <w:pPr>
        <w:spacing w:line="260" w:lineRule="exact"/>
        <w:jc w:val="both"/>
        <w:rPr>
          <w:rFonts w:ascii="Arial" w:hAnsi="Arial" w:cs="Arial"/>
          <w:sz w:val="20"/>
          <w:szCs w:val="20"/>
        </w:rPr>
      </w:pPr>
      <w:r w:rsidRPr="002F4AC3">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2F4AC3">
        <w:rPr>
          <w:rFonts w:cs="Arial"/>
          <w:szCs w:val="20"/>
        </w:rPr>
        <w:t xml:space="preserve"> </w:t>
      </w:r>
      <w:r w:rsidRPr="002F4AC3">
        <w:rPr>
          <w:rFonts w:ascii="Arial" w:hAnsi="Arial" w:cs="Arial"/>
          <w:sz w:val="20"/>
          <w:szCs w:val="20"/>
        </w:rPr>
        <w:t>ponudnik dolžan zagotoviti zamenjavo podizvajalca, ali zagotoviti, da bo del naročila, ki bi ga sicer izvedel podizvajalec, izvedel ponudnik sam.</w:t>
      </w:r>
    </w:p>
    <w:p w14:paraId="5FA1CEAB" w14:textId="77777777" w:rsidR="00B54D99" w:rsidRDefault="00B54D99" w:rsidP="003E6DB7">
      <w:pPr>
        <w:spacing w:line="260" w:lineRule="exact"/>
        <w:jc w:val="both"/>
        <w:rPr>
          <w:rFonts w:ascii="Arial" w:hAnsi="Arial" w:cs="Arial"/>
          <w:sz w:val="20"/>
          <w:szCs w:val="20"/>
        </w:rPr>
      </w:pPr>
    </w:p>
    <w:p w14:paraId="15372FF2" w14:textId="77777777" w:rsidR="00291769" w:rsidRPr="004F31DE" w:rsidRDefault="006936D6" w:rsidP="003E3E73">
      <w:pPr>
        <w:pStyle w:val="Naslov3"/>
        <w:spacing w:before="0" w:after="0" w:line="260" w:lineRule="exact"/>
        <w:ind w:left="709" w:hanging="709"/>
      </w:pPr>
      <w:bookmarkStart w:id="54" w:name="_Toc202516846"/>
      <w:r>
        <w:rPr>
          <w:lang w:val="sl-SI"/>
        </w:rPr>
        <w:t>10.3.5</w:t>
      </w:r>
      <w:r>
        <w:rPr>
          <w:lang w:val="sl-SI"/>
        </w:rPr>
        <w:tab/>
      </w:r>
      <w:r w:rsidR="00291769" w:rsidRPr="004F31DE">
        <w:t>Uporaba zmogljivosti drugih subjektov</w:t>
      </w:r>
      <w:bookmarkEnd w:id="54"/>
    </w:p>
    <w:p w14:paraId="013700A7" w14:textId="77777777" w:rsidR="00291769" w:rsidRPr="004F31DE" w:rsidRDefault="00291769" w:rsidP="003E3E73">
      <w:pPr>
        <w:pStyle w:val="Odstavekseznama"/>
        <w:keepNext/>
        <w:spacing w:line="260" w:lineRule="exact"/>
        <w:ind w:left="0"/>
        <w:rPr>
          <w:rFonts w:cs="Arial"/>
          <w:szCs w:val="20"/>
        </w:rPr>
      </w:pPr>
    </w:p>
    <w:p w14:paraId="3620C0D0"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2191C39B" w14:textId="77777777" w:rsidR="008570B0" w:rsidRPr="00ED4593" w:rsidRDefault="008570B0" w:rsidP="003E3E73">
      <w:pPr>
        <w:pStyle w:val="Odstavekseznama"/>
        <w:keepNext/>
        <w:spacing w:line="260" w:lineRule="exact"/>
        <w:ind w:left="0"/>
        <w:rPr>
          <w:rFonts w:cs="Arial"/>
          <w:color w:val="000000" w:themeColor="text1"/>
          <w:szCs w:val="20"/>
        </w:rPr>
      </w:pPr>
    </w:p>
    <w:p w14:paraId="7009E0A8" w14:textId="5D6BE025"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w:t>
      </w:r>
      <w:r w:rsidR="007A1ABC">
        <w:rPr>
          <w:rFonts w:cs="Arial"/>
          <w:color w:val="000000" w:themeColor="text1"/>
          <w:szCs w:val="20"/>
        </w:rPr>
        <w:t>3</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45FC7495" w14:textId="77777777" w:rsidR="008570B0" w:rsidRPr="00ED4593" w:rsidRDefault="008570B0" w:rsidP="003E3E73">
      <w:pPr>
        <w:spacing w:line="260" w:lineRule="exact"/>
        <w:jc w:val="both"/>
        <w:rPr>
          <w:rFonts w:ascii="Arial" w:hAnsi="Arial" w:cs="Arial"/>
          <w:color w:val="000000" w:themeColor="text1"/>
          <w:sz w:val="20"/>
          <w:szCs w:val="20"/>
        </w:rPr>
      </w:pPr>
    </w:p>
    <w:p w14:paraId="0111532C" w14:textId="77777777"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0B066B3" w14:textId="77777777" w:rsidR="00D574AC" w:rsidRDefault="00D574AC" w:rsidP="003E3E73">
      <w:pPr>
        <w:spacing w:line="260" w:lineRule="exact"/>
        <w:jc w:val="both"/>
        <w:rPr>
          <w:rFonts w:ascii="Arial" w:hAnsi="Arial" w:cs="Arial"/>
          <w:color w:val="000000" w:themeColor="text1"/>
          <w:sz w:val="20"/>
          <w:szCs w:val="20"/>
        </w:rPr>
      </w:pPr>
    </w:p>
    <w:p w14:paraId="5A609ED8" w14:textId="408B7AE3" w:rsidR="002866A6" w:rsidRPr="002028E9" w:rsidRDefault="002866A6" w:rsidP="002866A6">
      <w:pPr>
        <w:spacing w:line="260" w:lineRule="exact"/>
        <w:jc w:val="both"/>
        <w:rPr>
          <w:rFonts w:ascii="Arial" w:hAnsi="Arial" w:cs="Arial"/>
          <w:sz w:val="20"/>
          <w:szCs w:val="20"/>
        </w:rPr>
      </w:pPr>
      <w:r w:rsidRPr="002028E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w:t>
      </w:r>
      <w:r w:rsidR="007F6963" w:rsidRPr="002028E9">
        <w:rPr>
          <w:rFonts w:ascii="Arial" w:hAnsi="Arial" w:cs="Arial"/>
          <w:sz w:val="20"/>
          <w:szCs w:val="20"/>
        </w:rPr>
        <w:t>, ki bo v skupni vrednosti javnega naročila za posamezen sklop udeležen v več kot 10 % vrednosti</w:t>
      </w:r>
      <w:r w:rsidRPr="002028E9">
        <w:rPr>
          <w:rFonts w:ascii="Arial" w:hAnsi="Arial" w:cs="Arial"/>
          <w:sz w:val="20"/>
          <w:szCs w:val="20"/>
        </w:rPr>
        <w:t>, ki izkazujejo, da okoliščine iz navedenega 5k člena ne obstajajo. Ponudnik bo zahtevano moral predložiti v roku, ki ga bo določil naročnik, v nasprotnem primeru bo</w:t>
      </w:r>
      <w:r w:rsidRPr="002028E9">
        <w:rPr>
          <w:rFonts w:cs="Arial"/>
          <w:szCs w:val="20"/>
        </w:rPr>
        <w:t xml:space="preserve"> </w:t>
      </w:r>
      <w:r w:rsidRPr="002028E9">
        <w:rPr>
          <w:rFonts w:ascii="Arial" w:hAnsi="Arial" w:cs="Arial"/>
          <w:sz w:val="20"/>
          <w:szCs w:val="20"/>
        </w:rPr>
        <w:t>ponudnik dolžan zagotoviti zamenjavo drugega subjekta, ali zagotoviti, da izpolnjuje pogoj z lastnimi kapacitetami.</w:t>
      </w:r>
    </w:p>
    <w:p w14:paraId="47BAA431" w14:textId="77777777" w:rsidR="00A97DB5" w:rsidRPr="002028E9" w:rsidRDefault="00A97DB5" w:rsidP="003E3E73">
      <w:pPr>
        <w:spacing w:line="260" w:lineRule="exact"/>
        <w:jc w:val="both"/>
        <w:rPr>
          <w:rFonts w:ascii="Arial" w:hAnsi="Arial" w:cs="Arial"/>
          <w:sz w:val="20"/>
          <w:szCs w:val="20"/>
        </w:rPr>
      </w:pPr>
    </w:p>
    <w:p w14:paraId="5E39B42E" w14:textId="77777777" w:rsidR="00AA4BA5" w:rsidRPr="00ED4593" w:rsidRDefault="006936D6" w:rsidP="003E3E73">
      <w:pPr>
        <w:pStyle w:val="Naslov3"/>
        <w:spacing w:before="0" w:after="0" w:line="260" w:lineRule="exact"/>
        <w:ind w:left="709" w:hanging="709"/>
        <w:rPr>
          <w:color w:val="000000" w:themeColor="text1"/>
        </w:rPr>
      </w:pPr>
      <w:bookmarkStart w:id="55" w:name="_Toc202516847"/>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55"/>
    </w:p>
    <w:p w14:paraId="66C23461" w14:textId="77777777" w:rsidR="00AA4BA5" w:rsidRPr="00ED4593" w:rsidRDefault="00AA4BA5" w:rsidP="003E3E73">
      <w:pPr>
        <w:pStyle w:val="Odstavekseznama"/>
        <w:keepNext/>
        <w:spacing w:line="260" w:lineRule="exact"/>
        <w:ind w:left="0"/>
        <w:rPr>
          <w:rFonts w:cs="Arial"/>
          <w:color w:val="000000" w:themeColor="text1"/>
          <w:szCs w:val="20"/>
        </w:rPr>
      </w:pPr>
    </w:p>
    <w:p w14:paraId="43606E1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656D388F" w14:textId="77777777" w:rsidR="00F9562F" w:rsidRPr="008E6EB5" w:rsidRDefault="00F9562F" w:rsidP="003E3E73">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2A1FA09D"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A6178A2" w14:textId="77777777" w:rsidR="00F9562F" w:rsidRPr="00ED4593" w:rsidRDefault="00F9562F" w:rsidP="003E3E73">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2D669CC7"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49949AB" w14:textId="77777777" w:rsidR="00F9562F" w:rsidRPr="00ED4593" w:rsidRDefault="00F9562F" w:rsidP="003E3E73">
      <w:pPr>
        <w:spacing w:line="260" w:lineRule="exact"/>
        <w:jc w:val="both"/>
        <w:rPr>
          <w:rFonts w:ascii="Arial" w:hAnsi="Arial" w:cs="Arial"/>
          <w:color w:val="000000" w:themeColor="text1"/>
          <w:sz w:val="20"/>
          <w:szCs w:val="20"/>
        </w:rPr>
      </w:pPr>
    </w:p>
    <w:p w14:paraId="17AC1AFC" w14:textId="77777777"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409404AC" w14:textId="77777777" w:rsidR="00F9562F" w:rsidRPr="00A031C2" w:rsidRDefault="00F9562F" w:rsidP="003E3E73">
      <w:pPr>
        <w:spacing w:line="260" w:lineRule="exact"/>
        <w:jc w:val="both"/>
        <w:rPr>
          <w:rFonts w:ascii="Arial" w:hAnsi="Arial" w:cs="Arial"/>
          <w:sz w:val="20"/>
          <w:szCs w:val="20"/>
        </w:rPr>
      </w:pPr>
    </w:p>
    <w:p w14:paraId="09840D22" w14:textId="77777777"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29F8923E" w14:textId="77777777" w:rsidR="00A70F8B" w:rsidRDefault="00A70F8B" w:rsidP="003E3E73">
      <w:pPr>
        <w:spacing w:line="260" w:lineRule="exact"/>
        <w:jc w:val="both"/>
        <w:rPr>
          <w:rFonts w:ascii="Arial" w:hAnsi="Arial" w:cs="Arial"/>
          <w:sz w:val="20"/>
          <w:szCs w:val="20"/>
        </w:rPr>
      </w:pPr>
    </w:p>
    <w:p w14:paraId="400F138A" w14:textId="61073D69" w:rsidR="00A70F8B" w:rsidRPr="00FA6629" w:rsidRDefault="006B4AA4" w:rsidP="00A70F8B">
      <w:pPr>
        <w:spacing w:line="260" w:lineRule="exact"/>
        <w:jc w:val="both"/>
        <w:rPr>
          <w:rFonts w:ascii="Arial" w:hAnsi="Arial" w:cs="Arial"/>
          <w:sz w:val="20"/>
          <w:szCs w:val="20"/>
        </w:rPr>
      </w:pPr>
      <w:r w:rsidRPr="006B4AA4">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3B4CDC" w:rsidRPr="003B4CDC">
        <w:rPr>
          <w:rFonts w:ascii="Arial" w:hAnsi="Arial" w:cs="Arial"/>
          <w:sz w:val="20"/>
          <w:szCs w:val="20"/>
        </w:rPr>
        <w:t>ki bo v skupni vrednosti javnega naročila za posamezen sklop udeležen v več kot 10 % vrednosti</w:t>
      </w:r>
      <w:r w:rsidR="003B4CDC">
        <w:rPr>
          <w:rFonts w:ascii="Arial" w:hAnsi="Arial" w:cs="Arial"/>
          <w:sz w:val="20"/>
          <w:szCs w:val="20"/>
        </w:rPr>
        <w:t>,</w:t>
      </w:r>
      <w:r w:rsidR="003B4CDC" w:rsidRPr="003B4CDC">
        <w:rPr>
          <w:rFonts w:ascii="Arial" w:hAnsi="Arial" w:cs="Arial"/>
          <w:sz w:val="20"/>
          <w:szCs w:val="20"/>
        </w:rPr>
        <w:t xml:space="preserve"> </w:t>
      </w:r>
      <w:r w:rsidRPr="006B4AA4">
        <w:rPr>
          <w:rFonts w:ascii="Arial" w:hAnsi="Arial" w:cs="Arial"/>
          <w:sz w:val="20"/>
          <w:szCs w:val="20"/>
        </w:rPr>
        <w:t>ki izkazujejo, da okoliščine iz navedenega 5k člena ne obstajajo. Tuj ponudnik bo zahtevano moral predložiti v roku, ki ga bo določil naročnik.</w:t>
      </w:r>
      <w:r w:rsidR="00A70F8B" w:rsidRPr="00FA6629">
        <w:rPr>
          <w:rFonts w:ascii="Arial" w:hAnsi="Arial" w:cs="Arial"/>
          <w:sz w:val="20"/>
          <w:szCs w:val="20"/>
        </w:rPr>
        <w:t>.</w:t>
      </w:r>
    </w:p>
    <w:p w14:paraId="1D6D65C2" w14:textId="77777777" w:rsidR="004F7589" w:rsidRDefault="004F7589" w:rsidP="003E3E73">
      <w:pPr>
        <w:spacing w:line="260" w:lineRule="exact"/>
        <w:jc w:val="both"/>
        <w:rPr>
          <w:rFonts w:ascii="Arial" w:hAnsi="Arial" w:cs="Arial"/>
          <w:sz w:val="20"/>
          <w:szCs w:val="20"/>
        </w:rPr>
      </w:pPr>
    </w:p>
    <w:p w14:paraId="08E5880A" w14:textId="77777777" w:rsidR="00497757" w:rsidRDefault="006936D6" w:rsidP="003E3E73">
      <w:pPr>
        <w:pStyle w:val="Naslov3"/>
        <w:spacing w:before="0" w:after="0" w:line="260" w:lineRule="exact"/>
        <w:ind w:left="567" w:hanging="567"/>
        <w:jc w:val="both"/>
        <w:rPr>
          <w:rFonts w:eastAsia="Calibri" w:cs="Arial"/>
          <w:szCs w:val="20"/>
        </w:rPr>
      </w:pPr>
      <w:bookmarkStart w:id="56" w:name="_Toc62631373"/>
      <w:bookmarkStart w:id="57" w:name="_Toc62632283"/>
      <w:bookmarkStart w:id="58" w:name="_Toc62649976"/>
      <w:bookmarkStart w:id="59" w:name="_Toc202516848"/>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56"/>
      <w:bookmarkEnd w:id="57"/>
      <w:bookmarkEnd w:id="58"/>
      <w:bookmarkEnd w:id="59"/>
    </w:p>
    <w:p w14:paraId="68A0A2D3" w14:textId="77777777" w:rsidR="00521CE8" w:rsidRPr="00521CE8" w:rsidRDefault="00521CE8" w:rsidP="003E3E73">
      <w:pPr>
        <w:spacing w:line="260" w:lineRule="exact"/>
        <w:rPr>
          <w:rFonts w:eastAsia="Calibri"/>
          <w:lang w:val="x-none" w:eastAsia="x-none"/>
        </w:rPr>
      </w:pPr>
    </w:p>
    <w:p w14:paraId="75936585"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AA9C99" w14:textId="77777777" w:rsidR="00497757" w:rsidRDefault="00497757" w:rsidP="003E3E73">
      <w:pPr>
        <w:spacing w:line="260" w:lineRule="exact"/>
        <w:jc w:val="both"/>
        <w:rPr>
          <w:rFonts w:ascii="Arial" w:hAnsi="Arial" w:cs="Arial"/>
          <w:sz w:val="20"/>
          <w:szCs w:val="20"/>
        </w:rPr>
      </w:pPr>
    </w:p>
    <w:p w14:paraId="3C1A1ED7" w14:textId="77777777" w:rsidR="00001A2D" w:rsidRDefault="00001A2D" w:rsidP="003E3E73">
      <w:pPr>
        <w:spacing w:line="260" w:lineRule="exact"/>
        <w:jc w:val="both"/>
        <w:rPr>
          <w:rFonts w:ascii="Arial" w:hAnsi="Arial" w:cs="Arial"/>
          <w:sz w:val="20"/>
          <w:szCs w:val="20"/>
        </w:rPr>
      </w:pPr>
    </w:p>
    <w:p w14:paraId="498D1677" w14:textId="1008812F" w:rsidR="000D6492" w:rsidRPr="00453625" w:rsidRDefault="006936D6" w:rsidP="003E3E73">
      <w:pPr>
        <w:pStyle w:val="Naslov1"/>
        <w:tabs>
          <w:tab w:val="left" w:pos="426"/>
        </w:tabs>
        <w:spacing w:before="0" w:after="0" w:line="260" w:lineRule="exact"/>
      </w:pPr>
      <w:bookmarkStart w:id="60" w:name="_Toc202516849"/>
      <w:r>
        <w:t>1</w:t>
      </w:r>
      <w:r w:rsidR="008C154A">
        <w:t>1</w:t>
      </w:r>
      <w:r>
        <w:t>.</w:t>
      </w:r>
      <w:r>
        <w:tab/>
      </w:r>
      <w:r w:rsidR="000D0C3F" w:rsidRPr="00453625">
        <w:t>OSTALA DOLOČILA V ZVEZI S POSTOPKOM JAVNEGA NAROČILA</w:t>
      </w:r>
      <w:bookmarkEnd w:id="60"/>
    </w:p>
    <w:p w14:paraId="44A39F0F"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5419D565" w14:textId="7D2159BE" w:rsidR="000D0C3F" w:rsidRPr="00453625" w:rsidRDefault="006936D6" w:rsidP="003E3E73">
      <w:pPr>
        <w:pStyle w:val="Naslov2"/>
        <w:spacing w:before="0" w:after="0" w:line="260" w:lineRule="exact"/>
        <w:ind w:left="567" w:hanging="567"/>
      </w:pPr>
      <w:bookmarkStart w:id="61" w:name="_Toc202516850"/>
      <w:r>
        <w:t>1</w:t>
      </w:r>
      <w:r w:rsidR="008C154A">
        <w:t>1</w:t>
      </w:r>
      <w:r>
        <w:t>.1</w:t>
      </w:r>
      <w:r>
        <w:tab/>
      </w:r>
      <w:r w:rsidR="000D0C3F" w:rsidRPr="00453625">
        <w:t>Obvestilo o odločitvi o oddaji naročila</w:t>
      </w:r>
      <w:bookmarkEnd w:id="61"/>
    </w:p>
    <w:p w14:paraId="7E1C6073" w14:textId="77777777" w:rsidR="000D0C3F" w:rsidRPr="00453625" w:rsidRDefault="000D0C3F" w:rsidP="003E3E73">
      <w:pPr>
        <w:spacing w:line="260" w:lineRule="exact"/>
        <w:jc w:val="both"/>
        <w:rPr>
          <w:rFonts w:ascii="Arial" w:hAnsi="Arial" w:cs="Arial"/>
          <w:b/>
          <w:sz w:val="20"/>
          <w:szCs w:val="20"/>
        </w:rPr>
      </w:pPr>
    </w:p>
    <w:p w14:paraId="21AD1709"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8598678" w14:textId="77777777" w:rsidR="000D0C3F" w:rsidRPr="00556F6B" w:rsidRDefault="000D0C3F" w:rsidP="003E3E73">
      <w:pPr>
        <w:spacing w:line="260" w:lineRule="exact"/>
        <w:jc w:val="both"/>
        <w:rPr>
          <w:rFonts w:ascii="Arial" w:hAnsi="Arial" w:cs="Arial"/>
          <w:b/>
          <w:sz w:val="20"/>
          <w:szCs w:val="20"/>
          <w:lang w:eastAsia="en-US"/>
        </w:rPr>
      </w:pPr>
    </w:p>
    <w:p w14:paraId="6D886708" w14:textId="67452A20" w:rsidR="000D0C3F" w:rsidRPr="00453625" w:rsidRDefault="006936D6" w:rsidP="003E3E73">
      <w:pPr>
        <w:pStyle w:val="Naslov2"/>
        <w:spacing w:before="0" w:after="0" w:line="260" w:lineRule="exact"/>
        <w:ind w:left="567" w:hanging="567"/>
      </w:pPr>
      <w:bookmarkStart w:id="62" w:name="_Toc202516851"/>
      <w:r>
        <w:t>1</w:t>
      </w:r>
      <w:r w:rsidR="008C154A">
        <w:t>1</w:t>
      </w:r>
      <w:r>
        <w:t>.2</w:t>
      </w:r>
      <w:r>
        <w:tab/>
      </w:r>
      <w:r w:rsidR="000D0C3F" w:rsidRPr="00453625">
        <w:t>Sklenitev pogodbe</w:t>
      </w:r>
      <w:bookmarkEnd w:id="62"/>
    </w:p>
    <w:p w14:paraId="24E59C03" w14:textId="77777777" w:rsidR="00876D6B" w:rsidRPr="00453625" w:rsidRDefault="00876D6B" w:rsidP="003E3E73">
      <w:pPr>
        <w:spacing w:line="260" w:lineRule="exact"/>
        <w:jc w:val="both"/>
        <w:rPr>
          <w:rFonts w:ascii="Arial" w:hAnsi="Arial" w:cs="Arial"/>
          <w:sz w:val="20"/>
          <w:szCs w:val="20"/>
        </w:rPr>
      </w:pPr>
    </w:p>
    <w:p w14:paraId="179EED8B" w14:textId="72CCC26A" w:rsidR="0028764C" w:rsidRPr="008C154A" w:rsidRDefault="00A66441" w:rsidP="008C154A">
      <w:pPr>
        <w:spacing w:line="260" w:lineRule="exact"/>
        <w:jc w:val="both"/>
        <w:rPr>
          <w:rFonts w:ascii="Arial" w:hAnsi="Arial" w:cs="Arial"/>
          <w:i/>
          <w:sz w:val="20"/>
          <w:szCs w:val="20"/>
          <w:lang w:eastAsia="en-US"/>
        </w:rPr>
      </w:pPr>
      <w:r w:rsidRPr="008C154A">
        <w:rPr>
          <w:rFonts w:ascii="Arial" w:hAnsi="Arial" w:cs="Arial"/>
          <w:sz w:val="20"/>
          <w:szCs w:val="20"/>
        </w:rPr>
        <w:t>Naročnik bo z najugodnejšim ponudnikom</w:t>
      </w:r>
      <w:r w:rsidR="00F7461C">
        <w:rPr>
          <w:rFonts w:ascii="Arial" w:hAnsi="Arial" w:cs="Arial"/>
          <w:sz w:val="20"/>
          <w:szCs w:val="20"/>
        </w:rPr>
        <w:t xml:space="preserve"> za posamezen sklop</w:t>
      </w:r>
      <w:r w:rsidRPr="008C154A">
        <w:rPr>
          <w:rFonts w:ascii="Arial" w:hAnsi="Arial" w:cs="Arial"/>
          <w:sz w:val="20"/>
          <w:szCs w:val="20"/>
        </w:rPr>
        <w:t xml:space="preserve">, katerega ponudba bo dopustna, sklenil pogodbo za </w:t>
      </w:r>
      <w:r w:rsidR="00D62949" w:rsidRPr="008C154A">
        <w:rPr>
          <w:rFonts w:ascii="Arial" w:hAnsi="Arial" w:cs="Arial"/>
          <w:sz w:val="20"/>
          <w:szCs w:val="20"/>
        </w:rPr>
        <w:t>izvedbo</w:t>
      </w:r>
      <w:r w:rsidRPr="008C154A">
        <w:rPr>
          <w:rFonts w:ascii="Arial" w:hAnsi="Arial" w:cs="Arial"/>
          <w:sz w:val="20"/>
          <w:szCs w:val="20"/>
        </w:rPr>
        <w:t xml:space="preserve"> predmet</w:t>
      </w:r>
      <w:r w:rsidR="00D62949" w:rsidRPr="008C154A">
        <w:rPr>
          <w:rFonts w:ascii="Arial" w:hAnsi="Arial" w:cs="Arial"/>
          <w:sz w:val="20"/>
          <w:szCs w:val="20"/>
        </w:rPr>
        <w:t>a</w:t>
      </w:r>
      <w:r w:rsidRPr="008C154A">
        <w:rPr>
          <w:rFonts w:ascii="Arial" w:hAnsi="Arial" w:cs="Arial"/>
          <w:sz w:val="20"/>
          <w:szCs w:val="20"/>
        </w:rPr>
        <w:t xml:space="preserve"> javnega naročila. </w:t>
      </w:r>
      <w:r w:rsidR="0028764C" w:rsidRPr="008C154A">
        <w:rPr>
          <w:rFonts w:ascii="Arial" w:hAnsi="Arial" w:cs="Arial"/>
          <w:sz w:val="20"/>
          <w:szCs w:val="20"/>
        </w:rPr>
        <w:t xml:space="preserve">Naročnik bo </w:t>
      </w:r>
      <w:r w:rsidR="00833D88">
        <w:rPr>
          <w:rFonts w:ascii="Arial" w:hAnsi="Arial" w:cs="Arial"/>
          <w:sz w:val="20"/>
          <w:szCs w:val="20"/>
        </w:rPr>
        <w:t xml:space="preserve">za posamezen sklop </w:t>
      </w:r>
      <w:r w:rsidR="0028764C" w:rsidRPr="008C154A">
        <w:rPr>
          <w:rFonts w:ascii="Arial" w:hAnsi="Arial" w:cs="Arial"/>
          <w:sz w:val="20"/>
          <w:szCs w:val="20"/>
        </w:rPr>
        <w:t>z izbranim ponudnikom – izvajalcem sklenil pogodbo za obdobje 2 let</w:t>
      </w:r>
      <w:r w:rsidR="008C154A" w:rsidRPr="008C154A">
        <w:rPr>
          <w:rFonts w:ascii="Arial" w:hAnsi="Arial" w:cs="Arial"/>
          <w:sz w:val="20"/>
          <w:szCs w:val="20"/>
        </w:rPr>
        <w:t>.</w:t>
      </w:r>
      <w:r w:rsidR="0028764C" w:rsidRPr="008C154A">
        <w:rPr>
          <w:rFonts w:ascii="Arial" w:hAnsi="Arial" w:cs="Arial"/>
          <w:sz w:val="20"/>
          <w:szCs w:val="20"/>
        </w:rPr>
        <w:t xml:space="preserve"> </w:t>
      </w:r>
    </w:p>
    <w:p w14:paraId="470BA7CA" w14:textId="77777777" w:rsidR="00D62949" w:rsidRDefault="00D62949" w:rsidP="003E3E73">
      <w:pPr>
        <w:spacing w:line="260" w:lineRule="exact"/>
        <w:jc w:val="both"/>
        <w:rPr>
          <w:rFonts w:ascii="Arial" w:hAnsi="Arial" w:cs="Arial"/>
          <w:sz w:val="20"/>
          <w:szCs w:val="20"/>
        </w:rPr>
      </w:pPr>
    </w:p>
    <w:p w14:paraId="2530D65D" w14:textId="75762D0B" w:rsidR="00D62949" w:rsidRPr="00173EAB" w:rsidRDefault="00D62949" w:rsidP="003E3E73">
      <w:pPr>
        <w:spacing w:line="260" w:lineRule="exact"/>
        <w:jc w:val="both"/>
        <w:rPr>
          <w:rFonts w:ascii="Arial" w:hAnsi="Arial" w:cs="Arial"/>
          <w:sz w:val="20"/>
          <w:szCs w:val="20"/>
        </w:rPr>
      </w:pPr>
      <w:r w:rsidRPr="003B1E2C">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 za sklop za največ 30% od skupne okvirne </w:t>
      </w:r>
      <w:r w:rsidR="008C154A" w:rsidRPr="003B1E2C">
        <w:rPr>
          <w:rFonts w:ascii="Arial" w:hAnsi="Arial" w:cs="Arial"/>
          <w:sz w:val="20"/>
          <w:szCs w:val="20"/>
        </w:rPr>
        <w:t>dvoletne</w:t>
      </w:r>
      <w:r w:rsidRPr="003B1E2C">
        <w:rPr>
          <w:rFonts w:ascii="Arial" w:hAnsi="Arial" w:cs="Arial"/>
          <w:sz w:val="20"/>
          <w:szCs w:val="20"/>
        </w:rPr>
        <w:t xml:space="preserve"> ponudbene vrednosti za sklop. </w:t>
      </w:r>
      <w:r w:rsidRPr="003B1E2C">
        <w:rPr>
          <w:rFonts w:ascii="Arial" w:eastAsia="Calibri" w:hAnsi="Arial" w:cs="Arial"/>
          <w:sz w:val="20"/>
          <w:szCs w:val="20"/>
          <w:lang w:eastAsia="en-US"/>
        </w:rPr>
        <w:t xml:space="preserve">V nobenem primeru naročnik ne sme povečati vrednosti pogodbe za več kot 30% skupne okvirne </w:t>
      </w:r>
      <w:r w:rsidR="008C154A" w:rsidRPr="003B1E2C">
        <w:rPr>
          <w:rFonts w:ascii="Arial" w:eastAsia="Calibri" w:hAnsi="Arial" w:cs="Arial"/>
          <w:sz w:val="20"/>
          <w:szCs w:val="20"/>
          <w:lang w:eastAsia="en-US"/>
        </w:rPr>
        <w:t>dvoletne</w:t>
      </w:r>
      <w:r w:rsidRPr="003B1E2C">
        <w:rPr>
          <w:rFonts w:ascii="Arial" w:eastAsia="Calibri" w:hAnsi="Arial" w:cs="Arial"/>
          <w:sz w:val="20"/>
          <w:szCs w:val="20"/>
          <w:lang w:eastAsia="en-US"/>
        </w:rPr>
        <w:t xml:space="preserve"> ponudbene vrednosti za sklop. V primeru izčrpanja slednje vrednosti </w:t>
      </w:r>
      <w:r w:rsidR="008C154A" w:rsidRPr="003B1E2C">
        <w:rPr>
          <w:rFonts w:ascii="Arial" w:eastAsia="Calibri" w:hAnsi="Arial" w:cs="Arial"/>
          <w:sz w:val="20"/>
          <w:szCs w:val="20"/>
          <w:lang w:eastAsia="en-US"/>
        </w:rPr>
        <w:t xml:space="preserve">pa </w:t>
      </w:r>
      <w:r w:rsidRPr="003B1E2C">
        <w:rPr>
          <w:rFonts w:ascii="Arial" w:eastAsia="Calibri" w:hAnsi="Arial" w:cs="Arial"/>
          <w:sz w:val="20"/>
          <w:szCs w:val="20"/>
          <w:lang w:eastAsia="en-US"/>
        </w:rPr>
        <w:t>pogodba preneha veljati ne glede na njeno obdobje veljavnosti oziroma v primeru neizčrpanosti z dnem veljavnosti</w:t>
      </w:r>
      <w:r w:rsidRPr="003B1E2C">
        <w:rPr>
          <w:rFonts w:ascii="Arial" w:hAnsi="Arial" w:cs="Arial"/>
          <w:sz w:val="20"/>
          <w:szCs w:val="20"/>
        </w:rPr>
        <w:t>.</w:t>
      </w:r>
    </w:p>
    <w:p w14:paraId="1D637790" w14:textId="77777777" w:rsidR="00A66441" w:rsidRPr="00453625" w:rsidRDefault="00A66441" w:rsidP="003E3E73">
      <w:pPr>
        <w:spacing w:line="260" w:lineRule="exact"/>
        <w:jc w:val="both"/>
        <w:rPr>
          <w:rFonts w:ascii="Arial" w:hAnsi="Arial" w:cs="Arial"/>
          <w:sz w:val="20"/>
          <w:szCs w:val="20"/>
        </w:rPr>
      </w:pPr>
    </w:p>
    <w:p w14:paraId="0BEEA004" w14:textId="3A4811C0"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19EEDEE2" w14:textId="77777777" w:rsidR="00EE0FCD" w:rsidRDefault="00EE0FCD" w:rsidP="003E3E73">
      <w:pPr>
        <w:spacing w:line="260" w:lineRule="exact"/>
        <w:jc w:val="both"/>
        <w:rPr>
          <w:rFonts w:ascii="Arial" w:hAnsi="Arial" w:cs="Arial"/>
          <w:color w:val="000000" w:themeColor="text1"/>
          <w:sz w:val="20"/>
          <w:szCs w:val="20"/>
        </w:rPr>
      </w:pPr>
    </w:p>
    <w:p w14:paraId="5C7D5E9E" w14:textId="70AC380B"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0A3B0D5" w14:textId="77777777" w:rsidR="00A66441" w:rsidRDefault="00A66441" w:rsidP="003E3E73">
      <w:pPr>
        <w:spacing w:line="260" w:lineRule="exact"/>
        <w:jc w:val="both"/>
        <w:rPr>
          <w:rFonts w:ascii="Arial" w:hAnsi="Arial" w:cs="Arial"/>
          <w:color w:val="000000" w:themeColor="text1"/>
          <w:sz w:val="20"/>
          <w:szCs w:val="20"/>
        </w:rPr>
      </w:pPr>
    </w:p>
    <w:p w14:paraId="32C3C8A0" w14:textId="77777777" w:rsidR="007B2EAB" w:rsidRPr="000C0008" w:rsidRDefault="007B2EAB" w:rsidP="007B2EAB">
      <w:pPr>
        <w:spacing w:line="260" w:lineRule="exact"/>
        <w:jc w:val="both"/>
        <w:rPr>
          <w:rFonts w:ascii="Arial" w:hAnsi="Arial" w:cs="Arial"/>
          <w:sz w:val="20"/>
          <w:szCs w:val="20"/>
        </w:rPr>
      </w:pPr>
      <w:r w:rsidRPr="00D46A2B">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D46A2B">
        <w:rPr>
          <w:rFonts w:cs="Arial"/>
          <w:szCs w:val="20"/>
        </w:rPr>
        <w:t xml:space="preserve"> </w:t>
      </w:r>
      <w:r w:rsidRPr="00D46A2B">
        <w:rPr>
          <w:rFonts w:ascii="Arial" w:hAnsi="Arial" w:cs="Arial"/>
          <w:sz w:val="20"/>
          <w:szCs w:val="20"/>
        </w:rPr>
        <w:t>ponudnik izključen iz postopka oddaje javnega naročila oziroma z njim ne bo sklenjena pogodba za izvedbo predmeta javnega naročila.</w:t>
      </w:r>
    </w:p>
    <w:p w14:paraId="1BF47586" w14:textId="77777777" w:rsidR="007B2EAB" w:rsidRPr="00ED4593" w:rsidRDefault="007B2EAB" w:rsidP="003E3E73">
      <w:pPr>
        <w:spacing w:line="260" w:lineRule="exact"/>
        <w:jc w:val="both"/>
        <w:rPr>
          <w:rFonts w:ascii="Arial" w:hAnsi="Arial" w:cs="Arial"/>
          <w:color w:val="000000" w:themeColor="text1"/>
          <w:sz w:val="20"/>
          <w:szCs w:val="20"/>
        </w:rPr>
      </w:pPr>
    </w:p>
    <w:p w14:paraId="0C4D4F87" w14:textId="70B7C95B" w:rsidR="00876D6B" w:rsidRPr="000C0008" w:rsidRDefault="00274811" w:rsidP="003E3E73">
      <w:pPr>
        <w:spacing w:line="260" w:lineRule="exact"/>
        <w:jc w:val="both"/>
        <w:rPr>
          <w:rFonts w:ascii="Arial" w:hAnsi="Arial" w:cs="Arial"/>
          <w:sz w:val="20"/>
          <w:szCs w:val="20"/>
        </w:rPr>
      </w:pPr>
      <w:r w:rsidRPr="00453625">
        <w:rPr>
          <w:rFonts w:ascii="Arial" w:hAnsi="Arial" w:cs="Arial"/>
          <w:sz w:val="20"/>
          <w:szCs w:val="20"/>
        </w:rPr>
        <w:t xml:space="preserve">Izbrani ponudni bo pozvan k </w:t>
      </w:r>
      <w:r w:rsidR="00D46A2B">
        <w:rPr>
          <w:rFonts w:ascii="Arial" w:hAnsi="Arial" w:cs="Arial"/>
          <w:sz w:val="20"/>
          <w:szCs w:val="20"/>
        </w:rPr>
        <w:t xml:space="preserve">elektronskemu </w:t>
      </w:r>
      <w:r w:rsidRPr="00453625">
        <w:rPr>
          <w:rFonts w:ascii="Arial" w:hAnsi="Arial" w:cs="Arial"/>
          <w:sz w:val="20"/>
          <w:szCs w:val="20"/>
        </w:rPr>
        <w:t>podpisu pogodbe</w:t>
      </w:r>
      <w:r w:rsidRPr="000C0008">
        <w:rPr>
          <w:rFonts w:ascii="Arial" w:hAnsi="Arial" w:cs="Arial"/>
          <w:sz w:val="20"/>
          <w:szCs w:val="20"/>
        </w:rPr>
        <w:t>. Rok za podpis in vračilo pogodbe naročniku je 8 delovnih dni od prejema le-te</w:t>
      </w:r>
      <w:r w:rsidRPr="000C0008">
        <w:rPr>
          <w:rFonts w:ascii="Arial" w:hAnsi="Arial" w:cs="Arial"/>
          <w:color w:val="0000FF"/>
          <w:sz w:val="20"/>
          <w:szCs w:val="20"/>
        </w:rPr>
        <w:t xml:space="preserve">. </w:t>
      </w:r>
      <w:r w:rsidRPr="000C0008">
        <w:rPr>
          <w:rFonts w:ascii="Arial" w:hAnsi="Arial" w:cs="Arial"/>
          <w:sz w:val="20"/>
          <w:szCs w:val="20"/>
        </w:rPr>
        <w:t xml:space="preserve">Če ponudnik pogodbe ne bo podpisal in je vrnil naročniku ali če naročniku ne bo predložil izjave oziroma podatkov po </w:t>
      </w:r>
      <w:proofErr w:type="spellStart"/>
      <w:r w:rsidRPr="000C0008">
        <w:rPr>
          <w:rFonts w:ascii="Arial" w:hAnsi="Arial" w:cs="Arial"/>
          <w:sz w:val="20"/>
          <w:szCs w:val="20"/>
        </w:rPr>
        <w:t>ZIntPK</w:t>
      </w:r>
      <w:proofErr w:type="spellEnd"/>
      <w:r w:rsidRPr="000C0008">
        <w:rPr>
          <w:rFonts w:ascii="Arial" w:hAnsi="Arial" w:cs="Arial"/>
          <w:sz w:val="20"/>
          <w:szCs w:val="20"/>
        </w:rPr>
        <w:t xml:space="preserve">, ali izpolnil drugih morebitnih obveznosti za sklenitev pogodbe, navedenih v tej razpisni dokumentaciji, se šteje, da je ponudnik odstopil od ponudbe. </w:t>
      </w:r>
    </w:p>
    <w:p w14:paraId="0CF0AA37" w14:textId="77777777" w:rsidR="00274811" w:rsidRPr="000C0008" w:rsidRDefault="00274811" w:rsidP="003E3E73">
      <w:pPr>
        <w:spacing w:line="260" w:lineRule="exact"/>
        <w:jc w:val="both"/>
        <w:rPr>
          <w:rFonts w:ascii="Arial" w:hAnsi="Arial" w:cs="Arial"/>
          <w:b/>
          <w:sz w:val="20"/>
          <w:szCs w:val="20"/>
        </w:rPr>
      </w:pPr>
    </w:p>
    <w:p w14:paraId="07BEADFD"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2FA62137" w14:textId="77777777" w:rsidR="003E5F5D" w:rsidRDefault="003E5F5D" w:rsidP="003E3E73">
      <w:pPr>
        <w:spacing w:line="260" w:lineRule="exact"/>
        <w:jc w:val="both"/>
        <w:rPr>
          <w:rFonts w:ascii="Arial" w:hAnsi="Arial" w:cs="Arial"/>
          <w:b/>
          <w:color w:val="000000" w:themeColor="text1"/>
          <w:sz w:val="20"/>
          <w:szCs w:val="20"/>
        </w:rPr>
      </w:pPr>
    </w:p>
    <w:p w14:paraId="39258A9E" w14:textId="4FCE1270"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B002A29" w14:textId="77777777" w:rsidR="002D35F5" w:rsidRDefault="002D35F5" w:rsidP="003E3E73">
      <w:pPr>
        <w:spacing w:line="260" w:lineRule="exact"/>
        <w:jc w:val="both"/>
        <w:rPr>
          <w:rFonts w:ascii="Arial" w:hAnsi="Arial" w:cs="Arial"/>
          <w:b/>
          <w:color w:val="000000" w:themeColor="text1"/>
          <w:sz w:val="20"/>
          <w:szCs w:val="20"/>
        </w:rPr>
      </w:pPr>
    </w:p>
    <w:p w14:paraId="6DC64615" w14:textId="6332675B" w:rsidR="000D0C3F" w:rsidRPr="00ED4593" w:rsidRDefault="006936D6" w:rsidP="003E3E73">
      <w:pPr>
        <w:pStyle w:val="Naslov2"/>
        <w:spacing w:before="0" w:after="0" w:line="260" w:lineRule="exact"/>
        <w:rPr>
          <w:color w:val="000000" w:themeColor="text1"/>
        </w:rPr>
      </w:pPr>
      <w:bookmarkStart w:id="63" w:name="_Toc202516852"/>
      <w:r>
        <w:rPr>
          <w:color w:val="000000" w:themeColor="text1"/>
        </w:rPr>
        <w:t>1</w:t>
      </w:r>
      <w:r w:rsidR="000539DF">
        <w:rPr>
          <w:color w:val="000000" w:themeColor="text1"/>
        </w:rPr>
        <w:t>1</w:t>
      </w:r>
      <w:r>
        <w:rPr>
          <w:color w:val="000000" w:themeColor="text1"/>
        </w:rPr>
        <w:t>.3</w:t>
      </w:r>
      <w:r>
        <w:rPr>
          <w:color w:val="000000" w:themeColor="text1"/>
        </w:rPr>
        <w:tab/>
      </w:r>
      <w:r w:rsidR="000D0C3F" w:rsidRPr="00ED4593">
        <w:rPr>
          <w:color w:val="000000" w:themeColor="text1"/>
        </w:rPr>
        <w:t>Predčasno prenehanje pogodbe</w:t>
      </w:r>
      <w:bookmarkEnd w:id="63"/>
    </w:p>
    <w:p w14:paraId="6A7B7A5A" w14:textId="77777777" w:rsidR="000D0C3F" w:rsidRPr="00ED4593" w:rsidRDefault="000D0C3F" w:rsidP="003E3E73">
      <w:pPr>
        <w:spacing w:line="260" w:lineRule="exact"/>
        <w:jc w:val="both"/>
        <w:rPr>
          <w:rFonts w:ascii="Arial" w:hAnsi="Arial" w:cs="Arial"/>
          <w:b/>
          <w:color w:val="000000" w:themeColor="text1"/>
          <w:sz w:val="20"/>
          <w:szCs w:val="20"/>
        </w:rPr>
      </w:pPr>
    </w:p>
    <w:p w14:paraId="1E11D019"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2C691D29" w14:textId="77777777" w:rsidR="00914236" w:rsidRPr="00ED4593" w:rsidRDefault="00914236" w:rsidP="003E3E73">
      <w:pPr>
        <w:spacing w:line="260" w:lineRule="exact"/>
        <w:jc w:val="both"/>
        <w:rPr>
          <w:rFonts w:ascii="Arial" w:hAnsi="Arial" w:cs="Arial"/>
          <w:color w:val="000000" w:themeColor="text1"/>
          <w:sz w:val="20"/>
          <w:szCs w:val="20"/>
        </w:rPr>
      </w:pPr>
    </w:p>
    <w:p w14:paraId="57906BB6"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5A80F956" w14:textId="77777777" w:rsidR="00903D29" w:rsidRPr="00ED4593" w:rsidRDefault="00903D29" w:rsidP="003E3E73">
      <w:pPr>
        <w:spacing w:line="260" w:lineRule="exact"/>
        <w:jc w:val="both"/>
        <w:rPr>
          <w:rFonts w:ascii="Arial" w:hAnsi="Arial" w:cs="Arial"/>
          <w:color w:val="000000" w:themeColor="text1"/>
          <w:sz w:val="20"/>
          <w:szCs w:val="20"/>
        </w:rPr>
      </w:pPr>
    </w:p>
    <w:p w14:paraId="20EA3861" w14:textId="77777777"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54819670" w14:textId="77777777" w:rsidR="00FA6F09" w:rsidRDefault="00FA6F09" w:rsidP="003E3E73">
      <w:pPr>
        <w:spacing w:line="260" w:lineRule="exact"/>
        <w:jc w:val="both"/>
        <w:rPr>
          <w:rFonts w:ascii="Arial" w:hAnsi="Arial" w:cs="Arial"/>
          <w:sz w:val="20"/>
          <w:szCs w:val="20"/>
        </w:rPr>
      </w:pPr>
    </w:p>
    <w:p w14:paraId="0A751F2E" w14:textId="554FA328" w:rsidR="00FA72AF" w:rsidRPr="00FA72AF" w:rsidRDefault="006936D6" w:rsidP="003E3E73">
      <w:pPr>
        <w:pStyle w:val="Naslov2"/>
        <w:spacing w:before="0" w:after="0" w:line="260" w:lineRule="exact"/>
        <w:ind w:left="709" w:hanging="709"/>
      </w:pPr>
      <w:bookmarkStart w:id="64" w:name="_Toc202516853"/>
      <w:r>
        <w:t>1</w:t>
      </w:r>
      <w:r w:rsidR="000539DF">
        <w:t>1</w:t>
      </w:r>
      <w:r>
        <w:t>.4</w:t>
      </w:r>
      <w:r>
        <w:tab/>
      </w:r>
      <w:r w:rsidR="00B8113E">
        <w:t>V</w:t>
      </w:r>
      <w:r w:rsidR="00FA72AF" w:rsidRPr="00FA72AF">
        <w:t>arovanje podatkov naročnika</w:t>
      </w:r>
      <w:bookmarkEnd w:id="64"/>
    </w:p>
    <w:p w14:paraId="4A39EF0B" w14:textId="77777777" w:rsidR="00FA72AF" w:rsidRPr="00111B55" w:rsidRDefault="00FA72AF" w:rsidP="003E3E73">
      <w:pPr>
        <w:spacing w:line="260" w:lineRule="exact"/>
        <w:ind w:left="709" w:hanging="709"/>
        <w:jc w:val="both"/>
        <w:rPr>
          <w:rFonts w:ascii="Arial" w:hAnsi="Arial" w:cs="Arial"/>
          <w:b/>
          <w:sz w:val="20"/>
          <w:szCs w:val="20"/>
        </w:rPr>
      </w:pPr>
    </w:p>
    <w:p w14:paraId="2B944FD7" w14:textId="7E888BE4"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Izbrani ponudnik bo moral zagotavljati,</w:t>
      </w:r>
      <w:r w:rsidR="00695956">
        <w:rPr>
          <w:rFonts w:ascii="Arial" w:eastAsia="Calibri" w:hAnsi="Arial" w:cs="Arial"/>
          <w:sz w:val="20"/>
          <w:szCs w:val="20"/>
          <w:lang w:eastAsia="en-US"/>
        </w:rPr>
        <w:t xml:space="preserve"> </w:t>
      </w:r>
      <w:r w:rsidRPr="00CB7851">
        <w:rPr>
          <w:rFonts w:ascii="Arial" w:eastAsia="Calibri" w:hAnsi="Arial" w:cs="Arial"/>
          <w:sz w:val="20"/>
          <w:szCs w:val="20"/>
          <w:lang w:eastAsia="en-US"/>
        </w:rPr>
        <w:t xml:space="preserve">da bo spoštoval in varoval vse podatke skladno z določili Pravilnika o zaščiti podatkov policije, ki mu bodo posredovani vezano na izvajanje pogodbenih del ter da bodo vsi delavci, ki bodo izvajali pogodbena dela, </w:t>
      </w:r>
      <w:r w:rsidRPr="00ED4593">
        <w:rPr>
          <w:rFonts w:ascii="Arial" w:eastAsia="Calibri" w:hAnsi="Arial" w:cs="Arial"/>
          <w:color w:val="000000" w:themeColor="text1"/>
          <w:sz w:val="20"/>
          <w:szCs w:val="20"/>
          <w:lang w:eastAsia="en-US"/>
        </w:rPr>
        <w:t xml:space="preserve">skladno z določili Pravilnika o zaščiti podatkov </w:t>
      </w:r>
      <w:r w:rsidRPr="00ED4593">
        <w:rPr>
          <w:rFonts w:ascii="Arial" w:eastAsia="Calibri" w:hAnsi="Arial" w:cs="Arial"/>
          <w:color w:val="000000" w:themeColor="text1"/>
          <w:sz w:val="20"/>
          <w:szCs w:val="20"/>
          <w:lang w:eastAsia="en-US"/>
        </w:rPr>
        <w:lastRenderedPageBreak/>
        <w:t>policije spoštovali ter varovali vse podatke, ki jim bodo posredovani vezano na izvajanje pogodbenih del.</w:t>
      </w:r>
    </w:p>
    <w:p w14:paraId="73C7B29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1462F89" w14:textId="591BDE94" w:rsidR="00A216D0" w:rsidRDefault="00FA72AF" w:rsidP="00A216D0">
      <w:pPr>
        <w:pStyle w:val="Odstavekseznama"/>
        <w:spacing w:line="260" w:lineRule="exact"/>
        <w:ind w:left="0"/>
        <w:rPr>
          <w:rFonts w:cs="Arial"/>
          <w:i/>
          <w:color w:val="000000" w:themeColor="text1"/>
          <w:szCs w:val="20"/>
        </w:rPr>
      </w:pPr>
      <w:r w:rsidRPr="00CB7851">
        <w:rPr>
          <w:rFonts w:eastAsia="Calibri" w:cs="Arial"/>
          <w:szCs w:val="20"/>
        </w:rPr>
        <w:t xml:space="preserve">Izbrani ponudnik bo moral v skladu z zgoraj navedenim, pred sklenitvijo pogodbe naročniku posredovati podpisane izjave </w:t>
      </w:r>
      <w:r w:rsidRPr="00A216D0">
        <w:rPr>
          <w:rFonts w:eastAsia="Calibri" w:cs="Arial"/>
          <w:szCs w:val="20"/>
        </w:rPr>
        <w:t xml:space="preserve">delavcev (Priloga št. </w:t>
      </w:r>
      <w:r w:rsidR="00452D89" w:rsidRPr="00A216D0">
        <w:rPr>
          <w:rFonts w:eastAsia="Calibri" w:cs="Arial"/>
          <w:szCs w:val="20"/>
        </w:rPr>
        <w:t>6</w:t>
      </w:r>
      <w:r w:rsidRPr="00A216D0">
        <w:rPr>
          <w:rFonts w:eastAsia="Calibri" w:cs="Arial"/>
          <w:szCs w:val="20"/>
        </w:rPr>
        <w:t>).</w:t>
      </w:r>
    </w:p>
    <w:p w14:paraId="6441C2C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3001E18" w14:textId="1D7DA9E9" w:rsidR="000D0C3F" w:rsidRPr="00453625" w:rsidRDefault="006936D6" w:rsidP="003E3E73">
      <w:pPr>
        <w:pStyle w:val="Naslov2"/>
        <w:spacing w:before="0" w:after="0" w:line="260" w:lineRule="exact"/>
        <w:ind w:left="567" w:hanging="567"/>
      </w:pPr>
      <w:bookmarkStart w:id="65" w:name="_Toc202516854"/>
      <w:r>
        <w:t>1</w:t>
      </w:r>
      <w:r w:rsidR="00570110">
        <w:t>1</w:t>
      </w:r>
      <w:r>
        <w:t>.</w:t>
      </w:r>
      <w:r w:rsidR="00570110">
        <w:t>5</w:t>
      </w:r>
      <w:r>
        <w:tab/>
      </w:r>
      <w:r w:rsidR="000D0C3F" w:rsidRPr="00453625">
        <w:t>Pravno varstvo</w:t>
      </w:r>
      <w:bookmarkEnd w:id="65"/>
    </w:p>
    <w:p w14:paraId="568F4CCB" w14:textId="77777777" w:rsidR="000D0C3F" w:rsidRPr="00453625" w:rsidRDefault="000D0C3F" w:rsidP="003E3E73">
      <w:pPr>
        <w:spacing w:line="260" w:lineRule="exact"/>
        <w:jc w:val="both"/>
        <w:rPr>
          <w:rFonts w:ascii="Arial" w:hAnsi="Arial" w:cs="Arial"/>
          <w:b/>
          <w:sz w:val="20"/>
          <w:szCs w:val="20"/>
        </w:rPr>
      </w:pPr>
    </w:p>
    <w:p w14:paraId="5281EBE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D44B751" w14:textId="77777777" w:rsidR="002C16C7" w:rsidRPr="00ED4593" w:rsidRDefault="002C16C7" w:rsidP="003E3E73">
      <w:pPr>
        <w:spacing w:line="260" w:lineRule="exact"/>
        <w:jc w:val="both"/>
        <w:rPr>
          <w:rFonts w:ascii="Arial" w:hAnsi="Arial" w:cs="Arial"/>
          <w:color w:val="000000" w:themeColor="text1"/>
          <w:sz w:val="20"/>
          <w:szCs w:val="20"/>
        </w:rPr>
      </w:pPr>
    </w:p>
    <w:p w14:paraId="30397E8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28B90F83" w14:textId="77777777" w:rsidR="002C16C7" w:rsidRPr="00ED4593" w:rsidRDefault="002C16C7" w:rsidP="003E3E73">
      <w:pPr>
        <w:spacing w:line="260" w:lineRule="exact"/>
        <w:jc w:val="both"/>
        <w:rPr>
          <w:rFonts w:ascii="Arial" w:hAnsi="Arial" w:cs="Arial"/>
          <w:color w:val="000000" w:themeColor="text1"/>
          <w:sz w:val="20"/>
          <w:szCs w:val="20"/>
        </w:rPr>
      </w:pPr>
    </w:p>
    <w:p w14:paraId="5E94ED14"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5805F7" w14:textId="77777777" w:rsidR="002C16C7" w:rsidRPr="00ED4593" w:rsidRDefault="002C16C7" w:rsidP="003E3E73">
      <w:pPr>
        <w:spacing w:line="260" w:lineRule="exact"/>
        <w:jc w:val="both"/>
        <w:rPr>
          <w:rFonts w:ascii="Arial" w:hAnsi="Arial" w:cs="Arial"/>
          <w:color w:val="000000" w:themeColor="text1"/>
          <w:sz w:val="20"/>
          <w:szCs w:val="20"/>
        </w:rPr>
      </w:pPr>
    </w:p>
    <w:p w14:paraId="55E98535"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AA83018" w14:textId="77777777" w:rsidR="002C16C7" w:rsidRPr="003131D2" w:rsidRDefault="002C16C7" w:rsidP="003E3E73">
      <w:pPr>
        <w:spacing w:line="260" w:lineRule="exact"/>
        <w:jc w:val="both"/>
        <w:rPr>
          <w:rFonts w:ascii="Arial" w:hAnsi="Arial" w:cs="Arial"/>
          <w:color w:val="000000"/>
          <w:sz w:val="20"/>
          <w:szCs w:val="20"/>
        </w:rPr>
      </w:pPr>
    </w:p>
    <w:p w14:paraId="214A13DD" w14:textId="1FF1B5E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16DC1DA3" w14:textId="0ACE7DFE" w:rsidR="006D7772" w:rsidRDefault="006D7772" w:rsidP="003E3E73">
      <w:pPr>
        <w:spacing w:line="260" w:lineRule="exact"/>
        <w:jc w:val="both"/>
        <w:rPr>
          <w:rFonts w:ascii="Arial" w:hAnsi="Arial" w:cs="Arial"/>
          <w:sz w:val="20"/>
          <w:szCs w:val="20"/>
        </w:rPr>
      </w:pPr>
    </w:p>
    <w:p w14:paraId="49CB0E14"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0DE7EFB5"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15E3AF73"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5ACE8732"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402580C0"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79C91BB1" w14:textId="77777777" w:rsidR="003131D2" w:rsidRPr="003131D2" w:rsidRDefault="003131D2"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33383C41" w14:textId="3FE527E0" w:rsidR="00ED4593" w:rsidRPr="003131D2" w:rsidRDefault="00ED4593" w:rsidP="003E3E73">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570110">
        <w:rPr>
          <w:rFonts w:ascii="Arial" w:hAnsi="Arial" w:cs="Arial"/>
          <w:color w:val="000000"/>
          <w:sz w:val="20"/>
          <w:szCs w:val="20"/>
        </w:rPr>
        <w:t>7111290-000</w:t>
      </w:r>
      <w:r w:rsidR="00C1408C">
        <w:rPr>
          <w:rFonts w:ascii="Arial" w:hAnsi="Arial" w:cs="Arial"/>
          <w:color w:val="000000"/>
          <w:sz w:val="20"/>
          <w:szCs w:val="20"/>
        </w:rPr>
        <w:t>101</w:t>
      </w:r>
      <w:r w:rsidRPr="00570110">
        <w:rPr>
          <w:rFonts w:ascii="Arial" w:hAnsi="Arial" w:cs="Arial"/>
          <w:color w:val="000000"/>
          <w:sz w:val="20"/>
          <w:szCs w:val="20"/>
        </w:rPr>
        <w:t>2</w:t>
      </w:r>
      <w:r w:rsidR="00C1408C">
        <w:rPr>
          <w:rFonts w:ascii="Arial" w:hAnsi="Arial" w:cs="Arial"/>
          <w:color w:val="000000"/>
          <w:sz w:val="20"/>
          <w:szCs w:val="20"/>
        </w:rPr>
        <w:t>5</w:t>
      </w:r>
      <w:r w:rsidRPr="00570110">
        <w:rPr>
          <w:rFonts w:ascii="Arial" w:hAnsi="Arial" w:cs="Arial"/>
          <w:color w:val="000000"/>
          <w:sz w:val="20"/>
          <w:szCs w:val="20"/>
        </w:rPr>
        <w:t>. Višina</w:t>
      </w:r>
      <w:r w:rsidRPr="003131D2">
        <w:rPr>
          <w:rFonts w:ascii="Arial" w:hAnsi="Arial" w:cs="Arial"/>
          <w:color w:val="000000"/>
          <w:sz w:val="20"/>
          <w:szCs w:val="20"/>
        </w:rPr>
        <w:t xml:space="preserve"> takse je 4.000,00 EUR, če se zahtevek za revizijo nanaša na vsebino objave ali razpisno dokumentacijo.</w:t>
      </w:r>
    </w:p>
    <w:p w14:paraId="0F6C5345" w14:textId="77777777" w:rsidR="003131D2" w:rsidRPr="003131D2" w:rsidRDefault="003131D2" w:rsidP="003E3E73">
      <w:pPr>
        <w:spacing w:line="260" w:lineRule="exact"/>
        <w:jc w:val="both"/>
        <w:rPr>
          <w:rFonts w:ascii="Arial" w:hAnsi="Arial" w:cs="Arial"/>
          <w:b/>
          <w:color w:val="000000"/>
          <w:sz w:val="20"/>
          <w:szCs w:val="20"/>
        </w:rPr>
      </w:pPr>
    </w:p>
    <w:p w14:paraId="49C346BF"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37DEE91" w14:textId="77777777" w:rsidR="003131D2" w:rsidRPr="003131D2" w:rsidRDefault="003131D2" w:rsidP="003E3E7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1362111" w14:textId="77777777" w:rsidR="003131D2" w:rsidRPr="003131D2" w:rsidRDefault="003131D2" w:rsidP="003E3E7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449F74B3" w14:textId="77777777" w:rsidR="003131D2" w:rsidRPr="003131D2" w:rsidRDefault="003131D2" w:rsidP="003E3E73">
      <w:pPr>
        <w:spacing w:line="260" w:lineRule="exact"/>
        <w:jc w:val="both"/>
        <w:rPr>
          <w:rFonts w:ascii="Arial" w:hAnsi="Arial" w:cs="Arial"/>
          <w:b/>
          <w:color w:val="000000"/>
          <w:sz w:val="20"/>
          <w:szCs w:val="20"/>
        </w:rPr>
      </w:pPr>
    </w:p>
    <w:p w14:paraId="344CC3AE" w14:textId="77777777" w:rsidR="002A35EC"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7FFBBD14" w14:textId="77777777" w:rsidR="00FD10CA" w:rsidRPr="00773791" w:rsidRDefault="00773791" w:rsidP="003E3E73">
      <w:pPr>
        <w:tabs>
          <w:tab w:val="left" w:pos="3402"/>
        </w:tabs>
        <w:spacing w:line="260" w:lineRule="exact"/>
        <w:ind w:right="-569"/>
        <w:jc w:val="both"/>
        <w:rPr>
          <w:rFonts w:ascii="Arial" w:hAnsi="Arial" w:cs="Arial"/>
          <w:color w:val="000000"/>
          <w:sz w:val="20"/>
          <w:szCs w:val="20"/>
        </w:rPr>
      </w:pPr>
      <w:r>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4"/>
          <w:lang w:eastAsia="en-US"/>
        </w:rPr>
        <w:tab/>
      </w:r>
      <w:bookmarkStart w:id="66" w:name="_Hlk129175191"/>
      <w:r>
        <w:rPr>
          <w:rFonts w:ascii="Arial" w:hAnsi="Arial" w:cs="Arial"/>
          <w:sz w:val="20"/>
          <w:szCs w:val="24"/>
          <w:lang w:eastAsia="en-US"/>
        </w:rPr>
        <w:tab/>
      </w:r>
      <w:r w:rsidRPr="00773791">
        <w:rPr>
          <w:rFonts w:ascii="Arial" w:hAnsi="Arial" w:cs="Arial"/>
          <w:color w:val="000000"/>
          <w:sz w:val="20"/>
          <w:szCs w:val="20"/>
        </w:rPr>
        <w:t xml:space="preserve"> </w:t>
      </w:r>
    </w:p>
    <w:p w14:paraId="7791A46B" w14:textId="634945DD" w:rsidR="00802366"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3055BF">
        <w:rPr>
          <w:rFonts w:ascii="Arial" w:hAnsi="Arial" w:cs="Arial"/>
          <w:color w:val="000000"/>
          <w:sz w:val="20"/>
          <w:szCs w:val="20"/>
        </w:rPr>
        <w:t xml:space="preserve">Marko </w:t>
      </w:r>
      <w:proofErr w:type="spellStart"/>
      <w:r w:rsidR="003055BF">
        <w:rPr>
          <w:rFonts w:ascii="Arial" w:hAnsi="Arial" w:cs="Arial"/>
          <w:color w:val="000000"/>
          <w:sz w:val="20"/>
          <w:szCs w:val="20"/>
        </w:rPr>
        <w:t>Rešetič</w:t>
      </w:r>
      <w:proofErr w:type="spellEnd"/>
    </w:p>
    <w:p w14:paraId="295D9C53" w14:textId="39E061C6" w:rsidR="00773791" w:rsidRPr="00773791" w:rsidRDefault="00773791" w:rsidP="003E3E73">
      <w:pPr>
        <w:spacing w:line="260" w:lineRule="exact"/>
        <w:rPr>
          <w:rFonts w:ascii="Arial" w:hAnsi="Arial" w:cs="Arial"/>
          <w:color w:val="000000"/>
          <w:sz w:val="20"/>
          <w:szCs w:val="20"/>
        </w:rPr>
      </w:pP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Pr="00773791">
        <w:rPr>
          <w:rFonts w:ascii="Arial" w:hAnsi="Arial" w:cs="Arial"/>
          <w:color w:val="000000"/>
          <w:sz w:val="20"/>
          <w:szCs w:val="20"/>
        </w:rPr>
        <w:tab/>
      </w:r>
      <w:r w:rsidR="003055BF">
        <w:rPr>
          <w:rFonts w:ascii="Arial" w:hAnsi="Arial" w:cs="Arial"/>
          <w:color w:val="000000"/>
          <w:sz w:val="20"/>
          <w:szCs w:val="20"/>
        </w:rPr>
        <w:t xml:space="preserve">namestnik </w:t>
      </w:r>
      <w:r w:rsidRPr="00773791">
        <w:rPr>
          <w:rFonts w:ascii="Arial" w:hAnsi="Arial" w:cs="Arial"/>
          <w:color w:val="000000"/>
          <w:sz w:val="20"/>
          <w:szCs w:val="20"/>
        </w:rPr>
        <w:t>generaln</w:t>
      </w:r>
      <w:r w:rsidR="003055BF">
        <w:rPr>
          <w:rFonts w:ascii="Arial" w:hAnsi="Arial" w:cs="Arial"/>
          <w:color w:val="000000"/>
          <w:sz w:val="20"/>
          <w:szCs w:val="20"/>
        </w:rPr>
        <w:t>ega</w:t>
      </w:r>
      <w:r w:rsidRPr="00773791">
        <w:rPr>
          <w:rFonts w:ascii="Arial" w:hAnsi="Arial" w:cs="Arial"/>
          <w:color w:val="000000"/>
          <w:sz w:val="20"/>
          <w:szCs w:val="20"/>
        </w:rPr>
        <w:t xml:space="preserve"> sekretar</w:t>
      </w:r>
      <w:bookmarkEnd w:id="66"/>
      <w:r w:rsidR="003055BF">
        <w:rPr>
          <w:rFonts w:ascii="Arial" w:hAnsi="Arial" w:cs="Arial"/>
          <w:color w:val="000000"/>
          <w:sz w:val="20"/>
          <w:szCs w:val="20"/>
        </w:rPr>
        <w:t>ja</w:t>
      </w:r>
    </w:p>
    <w:sectPr w:rsidR="00773791" w:rsidRPr="00773791"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04D68" w14:textId="77777777" w:rsidR="002C7E08" w:rsidRDefault="002C7E08">
      <w:r>
        <w:separator/>
      </w:r>
    </w:p>
  </w:endnote>
  <w:endnote w:type="continuationSeparator" w:id="0">
    <w:p w14:paraId="7DB33A9F" w14:textId="77777777" w:rsidR="002C7E08" w:rsidRDefault="002C7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73038" w14:textId="77777777" w:rsidR="002C7E08" w:rsidRDefault="002C7E08"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7611C4A9" w14:textId="77777777" w:rsidR="002C7E08" w:rsidRDefault="002C7E0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6F9EC" w14:textId="77777777" w:rsidR="002C7E08" w:rsidRPr="006222D5" w:rsidRDefault="002C7E0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1</w:t>
    </w:r>
    <w:r w:rsidRPr="006222D5">
      <w:rPr>
        <w:rFonts w:ascii="Arial" w:hAnsi="Arial" w:cs="Arial"/>
        <w:sz w:val="20"/>
        <w:szCs w:val="20"/>
      </w:rPr>
      <w:fldChar w:fldCharType="end"/>
    </w:r>
  </w:p>
  <w:p w14:paraId="050EA11D" w14:textId="77777777" w:rsidR="002C7E08" w:rsidRDefault="002C7E0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C0F4E" w14:textId="77777777" w:rsidR="002C7E08" w:rsidRDefault="002C7E08">
      <w:r>
        <w:separator/>
      </w:r>
    </w:p>
  </w:footnote>
  <w:footnote w:type="continuationSeparator" w:id="0">
    <w:p w14:paraId="2367A9C3" w14:textId="77777777" w:rsidR="002C7E08" w:rsidRDefault="002C7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E8A19" w14:textId="77777777" w:rsidR="002C7E08" w:rsidRDefault="002C7E0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06A4C1BE" w14:textId="77777777" w:rsidR="002C7E08" w:rsidRDefault="002C7E0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F4A46"/>
    <w:multiLevelType w:val="multilevel"/>
    <w:tmpl w:val="1C182A0A"/>
    <w:lvl w:ilvl="0">
      <w:start w:val="1"/>
      <w:numFmt w:val="decimal"/>
      <w:lvlText w:val="%1"/>
      <w:lvlJc w:val="left"/>
      <w:pPr>
        <w:ind w:left="574" w:hanging="432"/>
      </w:pPr>
      <w:rPr>
        <w:strike w:val="0"/>
        <w:dstrike w:val="0"/>
      </w:rPr>
    </w:lvl>
    <w:lvl w:ilvl="1">
      <w:start w:val="1"/>
      <w:numFmt w:val="decimal"/>
      <w:lvlText w:val="%1.%2"/>
      <w:lvlJc w:val="left"/>
      <w:pPr>
        <w:ind w:left="3695" w:hanging="576"/>
      </w:pPr>
    </w:lvl>
    <w:lvl w:ilvl="2">
      <w:start w:val="1"/>
      <w:numFmt w:val="decimal"/>
      <w:lvlText w:val="%1.%2.%3"/>
      <w:lvlJc w:val="left"/>
      <w:pPr>
        <w:ind w:left="720" w:hanging="720"/>
      </w:pPr>
      <w:rPr>
        <w:strike w:val="0"/>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5CF0E7E"/>
    <w:multiLevelType w:val="hybridMultilevel"/>
    <w:tmpl w:val="4712DE9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07C011AE"/>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3B5FBC"/>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8C354D0"/>
    <w:multiLevelType w:val="hybridMultilevel"/>
    <w:tmpl w:val="F63278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7"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4C44D48"/>
    <w:multiLevelType w:val="hybridMultilevel"/>
    <w:tmpl w:val="4A38B6D0"/>
    <w:lvl w:ilvl="0" w:tplc="1988E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13"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D3463A"/>
    <w:multiLevelType w:val="multilevel"/>
    <w:tmpl w:val="DE608714"/>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A5F3CD4"/>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FC6852"/>
    <w:multiLevelType w:val="multilevel"/>
    <w:tmpl w:val="CD9A1F2E"/>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3"/>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9"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DB7017"/>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C9466AA"/>
    <w:multiLevelType w:val="hybridMultilevel"/>
    <w:tmpl w:val="9306E5EC"/>
    <w:lvl w:ilvl="0" w:tplc="831C2944">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1845C6D"/>
    <w:multiLevelType w:val="hybridMultilevel"/>
    <w:tmpl w:val="FFD06A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8"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C66200B"/>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5305033">
    <w:abstractNumId w:val="10"/>
  </w:num>
  <w:num w:numId="2" w16cid:durableId="1948542752">
    <w:abstractNumId w:val="30"/>
  </w:num>
  <w:num w:numId="3" w16cid:durableId="675964630">
    <w:abstractNumId w:val="17"/>
  </w:num>
  <w:num w:numId="4" w16cid:durableId="1135441375">
    <w:abstractNumId w:val="29"/>
  </w:num>
  <w:num w:numId="5" w16cid:durableId="374161727">
    <w:abstractNumId w:val="25"/>
  </w:num>
  <w:num w:numId="6" w16cid:durableId="1486314904">
    <w:abstractNumId w:val="31"/>
  </w:num>
  <w:num w:numId="7" w16cid:durableId="1211499642">
    <w:abstractNumId w:val="34"/>
  </w:num>
  <w:num w:numId="8" w16cid:durableId="1387223586">
    <w:abstractNumId w:val="38"/>
  </w:num>
  <w:num w:numId="9" w16cid:durableId="1721057822">
    <w:abstractNumId w:val="35"/>
  </w:num>
  <w:num w:numId="10" w16cid:durableId="1892575927">
    <w:abstractNumId w:val="23"/>
  </w:num>
  <w:num w:numId="11" w16cid:durableId="578632511">
    <w:abstractNumId w:val="19"/>
  </w:num>
  <w:num w:numId="12" w16cid:durableId="1810903942">
    <w:abstractNumId w:val="13"/>
  </w:num>
  <w:num w:numId="13" w16cid:durableId="339820671">
    <w:abstractNumId w:val="8"/>
  </w:num>
  <w:num w:numId="14" w16cid:durableId="132914798">
    <w:abstractNumId w:val="1"/>
  </w:num>
  <w:num w:numId="15" w16cid:durableId="1303660444">
    <w:abstractNumId w:val="24"/>
  </w:num>
  <w:num w:numId="16" w16cid:durableId="146557619">
    <w:abstractNumId w:val="14"/>
  </w:num>
  <w:num w:numId="17" w16cid:durableId="397286370">
    <w:abstractNumId w:val="20"/>
  </w:num>
  <w:num w:numId="18" w16cid:durableId="987174643">
    <w:abstractNumId w:val="27"/>
  </w:num>
  <w:num w:numId="19" w16cid:durableId="186679126">
    <w:abstractNumId w:val="14"/>
    <w:lvlOverride w:ilvl="0">
      <w:startOverride w:val="9"/>
    </w:lvlOverride>
    <w:lvlOverride w:ilvl="1">
      <w:startOverride w:val="3"/>
    </w:lvlOverride>
    <w:lvlOverride w:ilvl="2">
      <w:startOverride w:val="2"/>
    </w:lvlOverride>
    <w:lvlOverride w:ilvl="3">
      <w:startOverride w:val="2"/>
    </w:lvlOverride>
  </w:num>
  <w:num w:numId="20" w16cid:durableId="555095043">
    <w:abstractNumId w:val="36"/>
  </w:num>
  <w:num w:numId="21" w16cid:durableId="1247573123">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834442">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02507722">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8227105">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3036661">
    <w:abstractNumId w:val="14"/>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34960865">
    <w:abstractNumId w:val="11"/>
  </w:num>
  <w:num w:numId="27" w16cid:durableId="96172810">
    <w:abstractNumId w:val="37"/>
  </w:num>
  <w:num w:numId="28" w16cid:durableId="1496261133">
    <w:abstractNumId w:val="14"/>
    <w:lvlOverride w:ilvl="0">
      <w:startOverride w:val="1"/>
    </w:lvlOverride>
    <w:lvlOverride w:ilvl="1">
      <w:startOverride w:val="1"/>
    </w:lvlOverride>
    <w:lvlOverride w:ilvl="2">
      <w:startOverride w:val="1"/>
    </w:lvlOverride>
    <w:lvlOverride w:ilvl="3">
      <w:startOverride w:val="1"/>
    </w:lvlOverride>
  </w:num>
  <w:num w:numId="29" w16cid:durableId="152837328">
    <w:abstractNumId w:val="40"/>
  </w:num>
  <w:num w:numId="30" w16cid:durableId="1460293866">
    <w:abstractNumId w:val="28"/>
  </w:num>
  <w:num w:numId="31" w16cid:durableId="2080663196">
    <w:abstractNumId w:val="7"/>
  </w:num>
  <w:num w:numId="32" w16cid:durableId="571356633">
    <w:abstractNumId w:val="12"/>
  </w:num>
  <w:num w:numId="33" w16cid:durableId="503934578">
    <w:abstractNumId w:val="14"/>
    <w:lvlOverride w:ilvl="0">
      <w:startOverride w:val="8"/>
    </w:lvlOverride>
    <w:lvlOverride w:ilvl="1">
      <w:startOverride w:val="1"/>
    </w:lvlOverride>
    <w:lvlOverride w:ilvl="2">
      <w:startOverride w:val="2"/>
    </w:lvlOverride>
  </w:num>
  <w:num w:numId="34" w16cid:durableId="552278742">
    <w:abstractNumId w:val="16"/>
  </w:num>
  <w:num w:numId="35" w16cid:durableId="1010915071">
    <w:abstractNumId w:val="21"/>
  </w:num>
  <w:num w:numId="36" w16cid:durableId="1399017475">
    <w:abstractNumId w:val="39"/>
  </w:num>
  <w:num w:numId="37" w16cid:durableId="586232394">
    <w:abstractNumId w:val="14"/>
    <w:lvlOverride w:ilvl="0">
      <w:startOverride w:val="8"/>
    </w:lvlOverride>
    <w:lvlOverride w:ilvl="1">
      <w:startOverride w:val="1"/>
    </w:lvlOverride>
    <w:lvlOverride w:ilvl="2">
      <w:startOverride w:val="2"/>
    </w:lvlOverride>
  </w:num>
  <w:num w:numId="38" w16cid:durableId="825318379">
    <w:abstractNumId w:val="15"/>
  </w:num>
  <w:num w:numId="39" w16cid:durableId="1211958497">
    <w:abstractNumId w:val="4"/>
  </w:num>
  <w:num w:numId="40" w16cid:durableId="197087099">
    <w:abstractNumId w:val="3"/>
  </w:num>
  <w:num w:numId="41" w16cid:durableId="224337712">
    <w:abstractNumId w:val="18"/>
  </w:num>
  <w:num w:numId="42" w16cid:durableId="1429546046">
    <w:abstractNumId w:val="26"/>
  </w:num>
  <w:num w:numId="43" w16cid:durableId="1586378745">
    <w:abstractNumId w:val="22"/>
  </w:num>
  <w:num w:numId="44" w16cid:durableId="515458160">
    <w:abstractNumId w:val="6"/>
  </w:num>
  <w:num w:numId="45" w16cid:durableId="219901341">
    <w:abstractNumId w:val="33"/>
  </w:num>
  <w:num w:numId="46" w16cid:durableId="1604846327">
    <w:abstractNumId w:val="9"/>
  </w:num>
  <w:num w:numId="47" w16cid:durableId="1248610482">
    <w:abstractNumId w:val="32"/>
  </w:num>
  <w:num w:numId="48" w16cid:durableId="295526038">
    <w:abstractNumId w:val="2"/>
  </w:num>
  <w:num w:numId="49" w16cid:durableId="595477937">
    <w:abstractNumId w:val="5"/>
  </w:num>
  <w:num w:numId="50" w16cid:durableId="2069496665">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1A2D"/>
    <w:rsid w:val="000020DB"/>
    <w:rsid w:val="00003D3E"/>
    <w:rsid w:val="00005EB6"/>
    <w:rsid w:val="00006320"/>
    <w:rsid w:val="0000672D"/>
    <w:rsid w:val="000067D2"/>
    <w:rsid w:val="0000704E"/>
    <w:rsid w:val="00007FEB"/>
    <w:rsid w:val="0001282C"/>
    <w:rsid w:val="00012EA9"/>
    <w:rsid w:val="00013089"/>
    <w:rsid w:val="00013D63"/>
    <w:rsid w:val="00014296"/>
    <w:rsid w:val="00014DE4"/>
    <w:rsid w:val="00016AF9"/>
    <w:rsid w:val="0002095D"/>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39DF"/>
    <w:rsid w:val="00054758"/>
    <w:rsid w:val="0005498E"/>
    <w:rsid w:val="000551C9"/>
    <w:rsid w:val="00056EF2"/>
    <w:rsid w:val="0005753C"/>
    <w:rsid w:val="00061879"/>
    <w:rsid w:val="00061A85"/>
    <w:rsid w:val="00065B89"/>
    <w:rsid w:val="00066512"/>
    <w:rsid w:val="000666B0"/>
    <w:rsid w:val="00073275"/>
    <w:rsid w:val="0007365C"/>
    <w:rsid w:val="00073787"/>
    <w:rsid w:val="00074624"/>
    <w:rsid w:val="000754DA"/>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008"/>
    <w:rsid w:val="000C016F"/>
    <w:rsid w:val="000C17E5"/>
    <w:rsid w:val="000C25D0"/>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096"/>
    <w:rsid w:val="000D583A"/>
    <w:rsid w:val="000D5BD4"/>
    <w:rsid w:val="000D6492"/>
    <w:rsid w:val="000D66C0"/>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0E1"/>
    <w:rsid w:val="00102F87"/>
    <w:rsid w:val="001054F0"/>
    <w:rsid w:val="00106BCF"/>
    <w:rsid w:val="00111B55"/>
    <w:rsid w:val="00111CE5"/>
    <w:rsid w:val="001121B0"/>
    <w:rsid w:val="00112302"/>
    <w:rsid w:val="00113197"/>
    <w:rsid w:val="001131A1"/>
    <w:rsid w:val="00114A51"/>
    <w:rsid w:val="00114A72"/>
    <w:rsid w:val="00115667"/>
    <w:rsid w:val="00116B8E"/>
    <w:rsid w:val="00120F52"/>
    <w:rsid w:val="0012175F"/>
    <w:rsid w:val="00122E80"/>
    <w:rsid w:val="001234C6"/>
    <w:rsid w:val="00123760"/>
    <w:rsid w:val="00123D0E"/>
    <w:rsid w:val="0012448E"/>
    <w:rsid w:val="00124D5E"/>
    <w:rsid w:val="00125467"/>
    <w:rsid w:val="001256C9"/>
    <w:rsid w:val="00127693"/>
    <w:rsid w:val="001309C4"/>
    <w:rsid w:val="0013120D"/>
    <w:rsid w:val="001314E6"/>
    <w:rsid w:val="00132795"/>
    <w:rsid w:val="00133258"/>
    <w:rsid w:val="0013628F"/>
    <w:rsid w:val="0013688B"/>
    <w:rsid w:val="00137B10"/>
    <w:rsid w:val="0014093A"/>
    <w:rsid w:val="00141245"/>
    <w:rsid w:val="0014484F"/>
    <w:rsid w:val="00145E9F"/>
    <w:rsid w:val="001460CC"/>
    <w:rsid w:val="001477EC"/>
    <w:rsid w:val="00147A3A"/>
    <w:rsid w:val="00147D6F"/>
    <w:rsid w:val="001508BE"/>
    <w:rsid w:val="00150CE3"/>
    <w:rsid w:val="00150E33"/>
    <w:rsid w:val="00151DE1"/>
    <w:rsid w:val="00153374"/>
    <w:rsid w:val="00154B7A"/>
    <w:rsid w:val="00157310"/>
    <w:rsid w:val="00160B58"/>
    <w:rsid w:val="00162B0A"/>
    <w:rsid w:val="00163971"/>
    <w:rsid w:val="00164B09"/>
    <w:rsid w:val="00164FFE"/>
    <w:rsid w:val="001726DE"/>
    <w:rsid w:val="00172A33"/>
    <w:rsid w:val="00173EAB"/>
    <w:rsid w:val="001746D6"/>
    <w:rsid w:val="00175D0E"/>
    <w:rsid w:val="00176093"/>
    <w:rsid w:val="00176775"/>
    <w:rsid w:val="00176F5E"/>
    <w:rsid w:val="00181951"/>
    <w:rsid w:val="00181FA0"/>
    <w:rsid w:val="00182227"/>
    <w:rsid w:val="00184ACF"/>
    <w:rsid w:val="001850B3"/>
    <w:rsid w:val="00186AC7"/>
    <w:rsid w:val="00187BAF"/>
    <w:rsid w:val="0019065A"/>
    <w:rsid w:val="0019163F"/>
    <w:rsid w:val="00192F91"/>
    <w:rsid w:val="00193202"/>
    <w:rsid w:val="0019362A"/>
    <w:rsid w:val="001936C6"/>
    <w:rsid w:val="00193C15"/>
    <w:rsid w:val="001A15C4"/>
    <w:rsid w:val="001A5240"/>
    <w:rsid w:val="001A5611"/>
    <w:rsid w:val="001A72A9"/>
    <w:rsid w:val="001A77D9"/>
    <w:rsid w:val="001B147D"/>
    <w:rsid w:val="001B3DD4"/>
    <w:rsid w:val="001B6365"/>
    <w:rsid w:val="001B76EA"/>
    <w:rsid w:val="001B7B4E"/>
    <w:rsid w:val="001C0A6F"/>
    <w:rsid w:val="001C1A26"/>
    <w:rsid w:val="001C2505"/>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207B"/>
    <w:rsid w:val="001E4E6C"/>
    <w:rsid w:val="001E7808"/>
    <w:rsid w:val="001E78F1"/>
    <w:rsid w:val="001F15D5"/>
    <w:rsid w:val="001F6D71"/>
    <w:rsid w:val="001F79FD"/>
    <w:rsid w:val="00200168"/>
    <w:rsid w:val="00200260"/>
    <w:rsid w:val="002028E9"/>
    <w:rsid w:val="00202CDD"/>
    <w:rsid w:val="002043DD"/>
    <w:rsid w:val="00206933"/>
    <w:rsid w:val="002074BC"/>
    <w:rsid w:val="002075C5"/>
    <w:rsid w:val="002079AD"/>
    <w:rsid w:val="00211CC5"/>
    <w:rsid w:val="00212C31"/>
    <w:rsid w:val="002130E1"/>
    <w:rsid w:val="0021370A"/>
    <w:rsid w:val="00213923"/>
    <w:rsid w:val="00213FDD"/>
    <w:rsid w:val="00215561"/>
    <w:rsid w:val="00215EBC"/>
    <w:rsid w:val="00221C27"/>
    <w:rsid w:val="00224E03"/>
    <w:rsid w:val="002260FA"/>
    <w:rsid w:val="00227C5A"/>
    <w:rsid w:val="00230C30"/>
    <w:rsid w:val="00231248"/>
    <w:rsid w:val="002342CE"/>
    <w:rsid w:val="00234B4D"/>
    <w:rsid w:val="00237362"/>
    <w:rsid w:val="0023749F"/>
    <w:rsid w:val="00237B8F"/>
    <w:rsid w:val="002407C6"/>
    <w:rsid w:val="00240E58"/>
    <w:rsid w:val="00240EB6"/>
    <w:rsid w:val="00245618"/>
    <w:rsid w:val="00250DC5"/>
    <w:rsid w:val="00250DD4"/>
    <w:rsid w:val="00250FA2"/>
    <w:rsid w:val="002525A7"/>
    <w:rsid w:val="0025293E"/>
    <w:rsid w:val="002530A1"/>
    <w:rsid w:val="002552F6"/>
    <w:rsid w:val="0025674A"/>
    <w:rsid w:val="00256A64"/>
    <w:rsid w:val="002573E0"/>
    <w:rsid w:val="00261B07"/>
    <w:rsid w:val="00262DDF"/>
    <w:rsid w:val="00262ED7"/>
    <w:rsid w:val="002637A9"/>
    <w:rsid w:val="00263930"/>
    <w:rsid w:val="00263B05"/>
    <w:rsid w:val="00265BAA"/>
    <w:rsid w:val="00266C29"/>
    <w:rsid w:val="0026774F"/>
    <w:rsid w:val="00267772"/>
    <w:rsid w:val="002701C1"/>
    <w:rsid w:val="00271421"/>
    <w:rsid w:val="0027151F"/>
    <w:rsid w:val="00272BA1"/>
    <w:rsid w:val="00272F74"/>
    <w:rsid w:val="00273337"/>
    <w:rsid w:val="002734BD"/>
    <w:rsid w:val="002747E2"/>
    <w:rsid w:val="00274811"/>
    <w:rsid w:val="00274887"/>
    <w:rsid w:val="0027581D"/>
    <w:rsid w:val="002771FA"/>
    <w:rsid w:val="002774B8"/>
    <w:rsid w:val="00277FE6"/>
    <w:rsid w:val="002808ED"/>
    <w:rsid w:val="002813BA"/>
    <w:rsid w:val="002866A6"/>
    <w:rsid w:val="00286792"/>
    <w:rsid w:val="00286AEF"/>
    <w:rsid w:val="0028764C"/>
    <w:rsid w:val="0029119B"/>
    <w:rsid w:val="00291769"/>
    <w:rsid w:val="00292199"/>
    <w:rsid w:val="00293A0D"/>
    <w:rsid w:val="0029453D"/>
    <w:rsid w:val="00296AA5"/>
    <w:rsid w:val="0029740B"/>
    <w:rsid w:val="002978B2"/>
    <w:rsid w:val="002A0968"/>
    <w:rsid w:val="002A11A4"/>
    <w:rsid w:val="002A1B00"/>
    <w:rsid w:val="002A1DB2"/>
    <w:rsid w:val="002A23E2"/>
    <w:rsid w:val="002A35EC"/>
    <w:rsid w:val="002A4534"/>
    <w:rsid w:val="002A4A73"/>
    <w:rsid w:val="002A4B03"/>
    <w:rsid w:val="002A53BE"/>
    <w:rsid w:val="002B1298"/>
    <w:rsid w:val="002B2F6F"/>
    <w:rsid w:val="002B3CB3"/>
    <w:rsid w:val="002B4251"/>
    <w:rsid w:val="002B50EF"/>
    <w:rsid w:val="002B587B"/>
    <w:rsid w:val="002B5BD7"/>
    <w:rsid w:val="002B6940"/>
    <w:rsid w:val="002B6D95"/>
    <w:rsid w:val="002B7672"/>
    <w:rsid w:val="002C0A7E"/>
    <w:rsid w:val="002C0EDC"/>
    <w:rsid w:val="002C16C7"/>
    <w:rsid w:val="002C1B00"/>
    <w:rsid w:val="002C4359"/>
    <w:rsid w:val="002C4538"/>
    <w:rsid w:val="002C5A1F"/>
    <w:rsid w:val="002C7573"/>
    <w:rsid w:val="002C797A"/>
    <w:rsid w:val="002C7E08"/>
    <w:rsid w:val="002D0CFD"/>
    <w:rsid w:val="002D1C52"/>
    <w:rsid w:val="002D1D44"/>
    <w:rsid w:val="002D2E47"/>
    <w:rsid w:val="002D35F5"/>
    <w:rsid w:val="002D58EC"/>
    <w:rsid w:val="002D62E8"/>
    <w:rsid w:val="002D6D1E"/>
    <w:rsid w:val="002D760E"/>
    <w:rsid w:val="002E0858"/>
    <w:rsid w:val="002E0A77"/>
    <w:rsid w:val="002E0CA9"/>
    <w:rsid w:val="002E1CE8"/>
    <w:rsid w:val="002E1D87"/>
    <w:rsid w:val="002E6EC1"/>
    <w:rsid w:val="002F0424"/>
    <w:rsid w:val="002F1B4D"/>
    <w:rsid w:val="002F2527"/>
    <w:rsid w:val="002F2A7A"/>
    <w:rsid w:val="002F2F96"/>
    <w:rsid w:val="002F4AC3"/>
    <w:rsid w:val="002F4BE7"/>
    <w:rsid w:val="003006A8"/>
    <w:rsid w:val="003055BF"/>
    <w:rsid w:val="00305C9C"/>
    <w:rsid w:val="00307087"/>
    <w:rsid w:val="00307C5D"/>
    <w:rsid w:val="00311BB8"/>
    <w:rsid w:val="00311D9F"/>
    <w:rsid w:val="003127DB"/>
    <w:rsid w:val="003131D2"/>
    <w:rsid w:val="00313488"/>
    <w:rsid w:val="00315983"/>
    <w:rsid w:val="00315AAD"/>
    <w:rsid w:val="00321FC7"/>
    <w:rsid w:val="00324431"/>
    <w:rsid w:val="003254FE"/>
    <w:rsid w:val="00325737"/>
    <w:rsid w:val="00330C7F"/>
    <w:rsid w:val="00331904"/>
    <w:rsid w:val="00332EFA"/>
    <w:rsid w:val="003331AC"/>
    <w:rsid w:val="003340C6"/>
    <w:rsid w:val="00334834"/>
    <w:rsid w:val="00335E8B"/>
    <w:rsid w:val="00335F7C"/>
    <w:rsid w:val="00336326"/>
    <w:rsid w:val="00337151"/>
    <w:rsid w:val="0034023E"/>
    <w:rsid w:val="0034118C"/>
    <w:rsid w:val="0034182E"/>
    <w:rsid w:val="003429F2"/>
    <w:rsid w:val="00343011"/>
    <w:rsid w:val="00344614"/>
    <w:rsid w:val="00345928"/>
    <w:rsid w:val="00347193"/>
    <w:rsid w:val="00347A7F"/>
    <w:rsid w:val="00347B5D"/>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1CEE"/>
    <w:rsid w:val="00373643"/>
    <w:rsid w:val="00374FEC"/>
    <w:rsid w:val="00375508"/>
    <w:rsid w:val="00375875"/>
    <w:rsid w:val="00375D2A"/>
    <w:rsid w:val="00380198"/>
    <w:rsid w:val="00381600"/>
    <w:rsid w:val="00381FBA"/>
    <w:rsid w:val="0038260C"/>
    <w:rsid w:val="00383116"/>
    <w:rsid w:val="003838C7"/>
    <w:rsid w:val="003846BD"/>
    <w:rsid w:val="0038589D"/>
    <w:rsid w:val="0038680B"/>
    <w:rsid w:val="0039013D"/>
    <w:rsid w:val="00390704"/>
    <w:rsid w:val="00390B3F"/>
    <w:rsid w:val="00391AC8"/>
    <w:rsid w:val="00392072"/>
    <w:rsid w:val="00392AF6"/>
    <w:rsid w:val="003935E7"/>
    <w:rsid w:val="00395592"/>
    <w:rsid w:val="00396367"/>
    <w:rsid w:val="003A0298"/>
    <w:rsid w:val="003A0E20"/>
    <w:rsid w:val="003A1EEB"/>
    <w:rsid w:val="003A3FC1"/>
    <w:rsid w:val="003A5C56"/>
    <w:rsid w:val="003A5D90"/>
    <w:rsid w:val="003A774D"/>
    <w:rsid w:val="003B028B"/>
    <w:rsid w:val="003B1096"/>
    <w:rsid w:val="003B1281"/>
    <w:rsid w:val="003B1E2C"/>
    <w:rsid w:val="003B2031"/>
    <w:rsid w:val="003B212F"/>
    <w:rsid w:val="003B4CDC"/>
    <w:rsid w:val="003B5301"/>
    <w:rsid w:val="003B6706"/>
    <w:rsid w:val="003B7C6F"/>
    <w:rsid w:val="003C09F9"/>
    <w:rsid w:val="003C237F"/>
    <w:rsid w:val="003C3E2F"/>
    <w:rsid w:val="003C7BA3"/>
    <w:rsid w:val="003D0DE1"/>
    <w:rsid w:val="003D0E06"/>
    <w:rsid w:val="003D2054"/>
    <w:rsid w:val="003D2DE2"/>
    <w:rsid w:val="003D39F5"/>
    <w:rsid w:val="003D4CF1"/>
    <w:rsid w:val="003D59F1"/>
    <w:rsid w:val="003D78C9"/>
    <w:rsid w:val="003D7DE7"/>
    <w:rsid w:val="003E0786"/>
    <w:rsid w:val="003E090D"/>
    <w:rsid w:val="003E1569"/>
    <w:rsid w:val="003E183E"/>
    <w:rsid w:val="003E2883"/>
    <w:rsid w:val="003E3E73"/>
    <w:rsid w:val="003E5F5D"/>
    <w:rsid w:val="003E6DB7"/>
    <w:rsid w:val="003F06B5"/>
    <w:rsid w:val="003F6F83"/>
    <w:rsid w:val="003F74BD"/>
    <w:rsid w:val="003F794A"/>
    <w:rsid w:val="003F7C00"/>
    <w:rsid w:val="00401503"/>
    <w:rsid w:val="00401891"/>
    <w:rsid w:val="00402835"/>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2EDA"/>
    <w:rsid w:val="00424A0D"/>
    <w:rsid w:val="004252F6"/>
    <w:rsid w:val="004254DC"/>
    <w:rsid w:val="0042634B"/>
    <w:rsid w:val="00431134"/>
    <w:rsid w:val="004316E3"/>
    <w:rsid w:val="00432B41"/>
    <w:rsid w:val="0044049A"/>
    <w:rsid w:val="00440639"/>
    <w:rsid w:val="004408F9"/>
    <w:rsid w:val="004423E7"/>
    <w:rsid w:val="00446109"/>
    <w:rsid w:val="004463BE"/>
    <w:rsid w:val="00446B9B"/>
    <w:rsid w:val="00447557"/>
    <w:rsid w:val="00450D90"/>
    <w:rsid w:val="00451763"/>
    <w:rsid w:val="004522BD"/>
    <w:rsid w:val="00452D89"/>
    <w:rsid w:val="00452E63"/>
    <w:rsid w:val="00453625"/>
    <w:rsid w:val="00454670"/>
    <w:rsid w:val="00454D9C"/>
    <w:rsid w:val="00456E7A"/>
    <w:rsid w:val="00460E2E"/>
    <w:rsid w:val="004625FF"/>
    <w:rsid w:val="004627EF"/>
    <w:rsid w:val="00464543"/>
    <w:rsid w:val="004648B8"/>
    <w:rsid w:val="00467DD1"/>
    <w:rsid w:val="00470E99"/>
    <w:rsid w:val="00473178"/>
    <w:rsid w:val="0048047A"/>
    <w:rsid w:val="0048049C"/>
    <w:rsid w:val="00483DCB"/>
    <w:rsid w:val="00483E3E"/>
    <w:rsid w:val="00483EBD"/>
    <w:rsid w:val="00485746"/>
    <w:rsid w:val="00486713"/>
    <w:rsid w:val="00486F1D"/>
    <w:rsid w:val="004875E0"/>
    <w:rsid w:val="00487DF5"/>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69"/>
    <w:rsid w:val="004B06F2"/>
    <w:rsid w:val="004B3D4E"/>
    <w:rsid w:val="004B4031"/>
    <w:rsid w:val="004B7C37"/>
    <w:rsid w:val="004C16ED"/>
    <w:rsid w:val="004C1FE6"/>
    <w:rsid w:val="004C2B3E"/>
    <w:rsid w:val="004C35B2"/>
    <w:rsid w:val="004C42B7"/>
    <w:rsid w:val="004C5324"/>
    <w:rsid w:val="004C6E0A"/>
    <w:rsid w:val="004D3696"/>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3BED"/>
    <w:rsid w:val="004F5379"/>
    <w:rsid w:val="004F53A1"/>
    <w:rsid w:val="004F7589"/>
    <w:rsid w:val="0050663B"/>
    <w:rsid w:val="00507230"/>
    <w:rsid w:val="005078FC"/>
    <w:rsid w:val="005079FB"/>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27D41"/>
    <w:rsid w:val="00531615"/>
    <w:rsid w:val="00540943"/>
    <w:rsid w:val="00540A1D"/>
    <w:rsid w:val="0054331A"/>
    <w:rsid w:val="00544A93"/>
    <w:rsid w:val="0054584C"/>
    <w:rsid w:val="00546AFC"/>
    <w:rsid w:val="005506F5"/>
    <w:rsid w:val="00550A51"/>
    <w:rsid w:val="00551839"/>
    <w:rsid w:val="00552F2A"/>
    <w:rsid w:val="005539DD"/>
    <w:rsid w:val="00553D54"/>
    <w:rsid w:val="00554D80"/>
    <w:rsid w:val="00555493"/>
    <w:rsid w:val="005559A3"/>
    <w:rsid w:val="00556F6B"/>
    <w:rsid w:val="00561144"/>
    <w:rsid w:val="00561546"/>
    <w:rsid w:val="00561D50"/>
    <w:rsid w:val="00561DC3"/>
    <w:rsid w:val="00562219"/>
    <w:rsid w:val="0056591E"/>
    <w:rsid w:val="005671F7"/>
    <w:rsid w:val="00567270"/>
    <w:rsid w:val="00567590"/>
    <w:rsid w:val="00567E5C"/>
    <w:rsid w:val="0057011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8669E"/>
    <w:rsid w:val="00590B9A"/>
    <w:rsid w:val="005913D0"/>
    <w:rsid w:val="00591F7C"/>
    <w:rsid w:val="005921A3"/>
    <w:rsid w:val="00592967"/>
    <w:rsid w:val="005937FB"/>
    <w:rsid w:val="0059420C"/>
    <w:rsid w:val="0059526E"/>
    <w:rsid w:val="0059638B"/>
    <w:rsid w:val="0059791D"/>
    <w:rsid w:val="00597E52"/>
    <w:rsid w:val="005A05E5"/>
    <w:rsid w:val="005A1F0F"/>
    <w:rsid w:val="005A3519"/>
    <w:rsid w:val="005A39F5"/>
    <w:rsid w:val="005A501F"/>
    <w:rsid w:val="005A609D"/>
    <w:rsid w:val="005A6481"/>
    <w:rsid w:val="005A648B"/>
    <w:rsid w:val="005A7205"/>
    <w:rsid w:val="005B12AA"/>
    <w:rsid w:val="005B1C8A"/>
    <w:rsid w:val="005B49F4"/>
    <w:rsid w:val="005B5FD6"/>
    <w:rsid w:val="005B7220"/>
    <w:rsid w:val="005B7A2A"/>
    <w:rsid w:val="005B7FED"/>
    <w:rsid w:val="005C03D8"/>
    <w:rsid w:val="005C2CAB"/>
    <w:rsid w:val="005C434A"/>
    <w:rsid w:val="005C55E1"/>
    <w:rsid w:val="005C591B"/>
    <w:rsid w:val="005C6277"/>
    <w:rsid w:val="005C71BD"/>
    <w:rsid w:val="005D08AD"/>
    <w:rsid w:val="005D0ACA"/>
    <w:rsid w:val="005D1DB4"/>
    <w:rsid w:val="005D22C0"/>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5D3E"/>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379D"/>
    <w:rsid w:val="0062438E"/>
    <w:rsid w:val="0062495E"/>
    <w:rsid w:val="0063098B"/>
    <w:rsid w:val="0063214F"/>
    <w:rsid w:val="00633C4A"/>
    <w:rsid w:val="00633E94"/>
    <w:rsid w:val="006345E1"/>
    <w:rsid w:val="00634A6A"/>
    <w:rsid w:val="006357E0"/>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5780C"/>
    <w:rsid w:val="00660572"/>
    <w:rsid w:val="00661B5B"/>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5780"/>
    <w:rsid w:val="00695956"/>
    <w:rsid w:val="00696461"/>
    <w:rsid w:val="00696561"/>
    <w:rsid w:val="00697EC0"/>
    <w:rsid w:val="006A0365"/>
    <w:rsid w:val="006A05C8"/>
    <w:rsid w:val="006A13B8"/>
    <w:rsid w:val="006A3635"/>
    <w:rsid w:val="006A4C92"/>
    <w:rsid w:val="006A4C9C"/>
    <w:rsid w:val="006B1062"/>
    <w:rsid w:val="006B244D"/>
    <w:rsid w:val="006B29E5"/>
    <w:rsid w:val="006B44FD"/>
    <w:rsid w:val="006B4AA4"/>
    <w:rsid w:val="006B4BB7"/>
    <w:rsid w:val="006B5537"/>
    <w:rsid w:val="006B6FE0"/>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4D6"/>
    <w:rsid w:val="006D48D5"/>
    <w:rsid w:val="006D7772"/>
    <w:rsid w:val="006E3E52"/>
    <w:rsid w:val="006E4514"/>
    <w:rsid w:val="006E5775"/>
    <w:rsid w:val="006E61D2"/>
    <w:rsid w:val="006E6C7A"/>
    <w:rsid w:val="006E72AC"/>
    <w:rsid w:val="006E73FC"/>
    <w:rsid w:val="006F00E6"/>
    <w:rsid w:val="006F294B"/>
    <w:rsid w:val="006F3557"/>
    <w:rsid w:val="006F47BA"/>
    <w:rsid w:val="00700FF6"/>
    <w:rsid w:val="007017B8"/>
    <w:rsid w:val="00702E65"/>
    <w:rsid w:val="00704D70"/>
    <w:rsid w:val="00705F72"/>
    <w:rsid w:val="0070614A"/>
    <w:rsid w:val="00706E64"/>
    <w:rsid w:val="007102E7"/>
    <w:rsid w:val="007132C6"/>
    <w:rsid w:val="00713FB6"/>
    <w:rsid w:val="007150BA"/>
    <w:rsid w:val="007151EF"/>
    <w:rsid w:val="00721E82"/>
    <w:rsid w:val="0072282A"/>
    <w:rsid w:val="00723E58"/>
    <w:rsid w:val="00723F52"/>
    <w:rsid w:val="00724C6E"/>
    <w:rsid w:val="007261D0"/>
    <w:rsid w:val="00727149"/>
    <w:rsid w:val="00727330"/>
    <w:rsid w:val="007278F2"/>
    <w:rsid w:val="00730C7C"/>
    <w:rsid w:val="007319D9"/>
    <w:rsid w:val="0073218D"/>
    <w:rsid w:val="007351DD"/>
    <w:rsid w:val="00735351"/>
    <w:rsid w:val="00736CF6"/>
    <w:rsid w:val="00736E23"/>
    <w:rsid w:val="007371C0"/>
    <w:rsid w:val="0074087C"/>
    <w:rsid w:val="00742BFE"/>
    <w:rsid w:val="00744521"/>
    <w:rsid w:val="00745A87"/>
    <w:rsid w:val="007463B3"/>
    <w:rsid w:val="0074690C"/>
    <w:rsid w:val="0075281B"/>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1B0"/>
    <w:rsid w:val="00773313"/>
    <w:rsid w:val="00773791"/>
    <w:rsid w:val="007744C3"/>
    <w:rsid w:val="00775C62"/>
    <w:rsid w:val="00775D8B"/>
    <w:rsid w:val="00776DB3"/>
    <w:rsid w:val="007800D4"/>
    <w:rsid w:val="00782221"/>
    <w:rsid w:val="00782342"/>
    <w:rsid w:val="007851FC"/>
    <w:rsid w:val="00785DD8"/>
    <w:rsid w:val="007865CA"/>
    <w:rsid w:val="00786643"/>
    <w:rsid w:val="00787354"/>
    <w:rsid w:val="00790043"/>
    <w:rsid w:val="0079044E"/>
    <w:rsid w:val="007920C9"/>
    <w:rsid w:val="00792189"/>
    <w:rsid w:val="007923DA"/>
    <w:rsid w:val="007925DB"/>
    <w:rsid w:val="007945EB"/>
    <w:rsid w:val="00794814"/>
    <w:rsid w:val="00795ED6"/>
    <w:rsid w:val="0079612F"/>
    <w:rsid w:val="00797C54"/>
    <w:rsid w:val="007A13E2"/>
    <w:rsid w:val="007A1ABC"/>
    <w:rsid w:val="007A1FC1"/>
    <w:rsid w:val="007A3210"/>
    <w:rsid w:val="007A329D"/>
    <w:rsid w:val="007A47E7"/>
    <w:rsid w:val="007A6688"/>
    <w:rsid w:val="007B2BAF"/>
    <w:rsid w:val="007B2EAB"/>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E285F"/>
    <w:rsid w:val="007E45A6"/>
    <w:rsid w:val="007E66B0"/>
    <w:rsid w:val="007E76B9"/>
    <w:rsid w:val="007F147B"/>
    <w:rsid w:val="007F4461"/>
    <w:rsid w:val="007F5A0B"/>
    <w:rsid w:val="007F6963"/>
    <w:rsid w:val="007F7C20"/>
    <w:rsid w:val="00800702"/>
    <w:rsid w:val="00802366"/>
    <w:rsid w:val="0080282B"/>
    <w:rsid w:val="00803E01"/>
    <w:rsid w:val="008055A9"/>
    <w:rsid w:val="008064DE"/>
    <w:rsid w:val="0080673C"/>
    <w:rsid w:val="0081669B"/>
    <w:rsid w:val="0082204C"/>
    <w:rsid w:val="00823DFB"/>
    <w:rsid w:val="00826A92"/>
    <w:rsid w:val="008275FF"/>
    <w:rsid w:val="00831C82"/>
    <w:rsid w:val="00833D88"/>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EB"/>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3CA4"/>
    <w:rsid w:val="00863D7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28D5"/>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6716"/>
    <w:rsid w:val="008B718F"/>
    <w:rsid w:val="008B72FF"/>
    <w:rsid w:val="008B7AB7"/>
    <w:rsid w:val="008C154A"/>
    <w:rsid w:val="008C1F20"/>
    <w:rsid w:val="008C3207"/>
    <w:rsid w:val="008C5157"/>
    <w:rsid w:val="008D370C"/>
    <w:rsid w:val="008D4238"/>
    <w:rsid w:val="008D5152"/>
    <w:rsid w:val="008D65EA"/>
    <w:rsid w:val="008E14D7"/>
    <w:rsid w:val="008E26E8"/>
    <w:rsid w:val="008E4012"/>
    <w:rsid w:val="008E419B"/>
    <w:rsid w:val="008F09FF"/>
    <w:rsid w:val="008F116E"/>
    <w:rsid w:val="008F2ABF"/>
    <w:rsid w:val="008F3FE2"/>
    <w:rsid w:val="008F4072"/>
    <w:rsid w:val="008F57F5"/>
    <w:rsid w:val="008F631F"/>
    <w:rsid w:val="008F633D"/>
    <w:rsid w:val="00901DC3"/>
    <w:rsid w:val="00902684"/>
    <w:rsid w:val="00902F6C"/>
    <w:rsid w:val="00903B21"/>
    <w:rsid w:val="00903D29"/>
    <w:rsid w:val="0090433C"/>
    <w:rsid w:val="00904B21"/>
    <w:rsid w:val="00904B9E"/>
    <w:rsid w:val="00904DBA"/>
    <w:rsid w:val="00905468"/>
    <w:rsid w:val="00905C5C"/>
    <w:rsid w:val="00906665"/>
    <w:rsid w:val="00910A7F"/>
    <w:rsid w:val="00914236"/>
    <w:rsid w:val="0091537F"/>
    <w:rsid w:val="00917CA4"/>
    <w:rsid w:val="009221D2"/>
    <w:rsid w:val="00922584"/>
    <w:rsid w:val="009234C3"/>
    <w:rsid w:val="0092651C"/>
    <w:rsid w:val="0092692E"/>
    <w:rsid w:val="00926FFA"/>
    <w:rsid w:val="00927078"/>
    <w:rsid w:val="00927229"/>
    <w:rsid w:val="00927A85"/>
    <w:rsid w:val="009336CD"/>
    <w:rsid w:val="00933A25"/>
    <w:rsid w:val="00933AC4"/>
    <w:rsid w:val="00933CD5"/>
    <w:rsid w:val="00935FD6"/>
    <w:rsid w:val="009416BA"/>
    <w:rsid w:val="00942DBE"/>
    <w:rsid w:val="00943192"/>
    <w:rsid w:val="009434BC"/>
    <w:rsid w:val="00946959"/>
    <w:rsid w:val="00947148"/>
    <w:rsid w:val="009472ED"/>
    <w:rsid w:val="009475D8"/>
    <w:rsid w:val="00947CE4"/>
    <w:rsid w:val="0095147A"/>
    <w:rsid w:val="00951AEC"/>
    <w:rsid w:val="009521D3"/>
    <w:rsid w:val="0095366B"/>
    <w:rsid w:val="00953E21"/>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2BA8"/>
    <w:rsid w:val="00994650"/>
    <w:rsid w:val="0099608D"/>
    <w:rsid w:val="009972A2"/>
    <w:rsid w:val="0099771A"/>
    <w:rsid w:val="009A080D"/>
    <w:rsid w:val="009A085A"/>
    <w:rsid w:val="009A1840"/>
    <w:rsid w:val="009A18C7"/>
    <w:rsid w:val="009A2591"/>
    <w:rsid w:val="009A46F5"/>
    <w:rsid w:val="009A4D77"/>
    <w:rsid w:val="009A5986"/>
    <w:rsid w:val="009A6174"/>
    <w:rsid w:val="009A64EA"/>
    <w:rsid w:val="009A7BBD"/>
    <w:rsid w:val="009A7CEB"/>
    <w:rsid w:val="009B0CF9"/>
    <w:rsid w:val="009B1ACB"/>
    <w:rsid w:val="009B399B"/>
    <w:rsid w:val="009B40BA"/>
    <w:rsid w:val="009B5463"/>
    <w:rsid w:val="009B66CF"/>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7D3"/>
    <w:rsid w:val="009E7DD5"/>
    <w:rsid w:val="009F1857"/>
    <w:rsid w:val="009F20B9"/>
    <w:rsid w:val="009F42E0"/>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14CB"/>
    <w:rsid w:val="00A216D0"/>
    <w:rsid w:val="00A22E07"/>
    <w:rsid w:val="00A2366B"/>
    <w:rsid w:val="00A23DCA"/>
    <w:rsid w:val="00A245D8"/>
    <w:rsid w:val="00A247C1"/>
    <w:rsid w:val="00A2599B"/>
    <w:rsid w:val="00A25A95"/>
    <w:rsid w:val="00A25E5C"/>
    <w:rsid w:val="00A30220"/>
    <w:rsid w:val="00A31172"/>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3CFB"/>
    <w:rsid w:val="00A546A4"/>
    <w:rsid w:val="00A551CE"/>
    <w:rsid w:val="00A601CC"/>
    <w:rsid w:val="00A60C36"/>
    <w:rsid w:val="00A60DE3"/>
    <w:rsid w:val="00A61D2B"/>
    <w:rsid w:val="00A63038"/>
    <w:rsid w:val="00A64805"/>
    <w:rsid w:val="00A66441"/>
    <w:rsid w:val="00A66D9B"/>
    <w:rsid w:val="00A677B9"/>
    <w:rsid w:val="00A70F8B"/>
    <w:rsid w:val="00A71786"/>
    <w:rsid w:val="00A71884"/>
    <w:rsid w:val="00A71ACE"/>
    <w:rsid w:val="00A7350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273C"/>
    <w:rsid w:val="00AA4BA5"/>
    <w:rsid w:val="00AA522E"/>
    <w:rsid w:val="00AA6C21"/>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1A2"/>
    <w:rsid w:val="00AC6ABA"/>
    <w:rsid w:val="00AD0A3A"/>
    <w:rsid w:val="00AD12C5"/>
    <w:rsid w:val="00AD19C9"/>
    <w:rsid w:val="00AD3D39"/>
    <w:rsid w:val="00AD46AE"/>
    <w:rsid w:val="00AD5867"/>
    <w:rsid w:val="00AD6ABB"/>
    <w:rsid w:val="00AE092E"/>
    <w:rsid w:val="00AE0959"/>
    <w:rsid w:val="00AE1338"/>
    <w:rsid w:val="00AE1B49"/>
    <w:rsid w:val="00AE22AF"/>
    <w:rsid w:val="00AE2DB6"/>
    <w:rsid w:val="00AE489B"/>
    <w:rsid w:val="00AE6474"/>
    <w:rsid w:val="00AF0EAD"/>
    <w:rsid w:val="00AF116A"/>
    <w:rsid w:val="00AF1299"/>
    <w:rsid w:val="00AF2834"/>
    <w:rsid w:val="00AF32B6"/>
    <w:rsid w:val="00AF4143"/>
    <w:rsid w:val="00AF517D"/>
    <w:rsid w:val="00AF5C65"/>
    <w:rsid w:val="00B0003F"/>
    <w:rsid w:val="00B00987"/>
    <w:rsid w:val="00B01A73"/>
    <w:rsid w:val="00B027E2"/>
    <w:rsid w:val="00B03187"/>
    <w:rsid w:val="00B0342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6DCD"/>
    <w:rsid w:val="00B375B8"/>
    <w:rsid w:val="00B37792"/>
    <w:rsid w:val="00B414E5"/>
    <w:rsid w:val="00B41909"/>
    <w:rsid w:val="00B4276E"/>
    <w:rsid w:val="00B435D6"/>
    <w:rsid w:val="00B43A70"/>
    <w:rsid w:val="00B43BA9"/>
    <w:rsid w:val="00B43CE0"/>
    <w:rsid w:val="00B4450B"/>
    <w:rsid w:val="00B46D0B"/>
    <w:rsid w:val="00B52DD1"/>
    <w:rsid w:val="00B53D2C"/>
    <w:rsid w:val="00B54D99"/>
    <w:rsid w:val="00B55854"/>
    <w:rsid w:val="00B55F48"/>
    <w:rsid w:val="00B56258"/>
    <w:rsid w:val="00B57A63"/>
    <w:rsid w:val="00B64B0C"/>
    <w:rsid w:val="00B675CD"/>
    <w:rsid w:val="00B67D91"/>
    <w:rsid w:val="00B71548"/>
    <w:rsid w:val="00B71DAE"/>
    <w:rsid w:val="00B73D41"/>
    <w:rsid w:val="00B75A5E"/>
    <w:rsid w:val="00B75DA6"/>
    <w:rsid w:val="00B761F3"/>
    <w:rsid w:val="00B76667"/>
    <w:rsid w:val="00B80B8A"/>
    <w:rsid w:val="00B80FDA"/>
    <w:rsid w:val="00B8113E"/>
    <w:rsid w:val="00B82703"/>
    <w:rsid w:val="00B840FA"/>
    <w:rsid w:val="00B8481A"/>
    <w:rsid w:val="00B8567F"/>
    <w:rsid w:val="00B86124"/>
    <w:rsid w:val="00B867DB"/>
    <w:rsid w:val="00B874F5"/>
    <w:rsid w:val="00B877AD"/>
    <w:rsid w:val="00B90BE2"/>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523"/>
    <w:rsid w:val="00BB39C9"/>
    <w:rsid w:val="00BB4BF8"/>
    <w:rsid w:val="00BB7F78"/>
    <w:rsid w:val="00BC1FA3"/>
    <w:rsid w:val="00BC205C"/>
    <w:rsid w:val="00BC2A2B"/>
    <w:rsid w:val="00BC3DA4"/>
    <w:rsid w:val="00BC509C"/>
    <w:rsid w:val="00BC5F77"/>
    <w:rsid w:val="00BC6AC9"/>
    <w:rsid w:val="00BC7551"/>
    <w:rsid w:val="00BC782E"/>
    <w:rsid w:val="00BC7C6D"/>
    <w:rsid w:val="00BD0490"/>
    <w:rsid w:val="00BD0958"/>
    <w:rsid w:val="00BD1929"/>
    <w:rsid w:val="00BD1C8F"/>
    <w:rsid w:val="00BD1F30"/>
    <w:rsid w:val="00BD4919"/>
    <w:rsid w:val="00BD52BC"/>
    <w:rsid w:val="00BE09EF"/>
    <w:rsid w:val="00BE1CCD"/>
    <w:rsid w:val="00BE32AD"/>
    <w:rsid w:val="00BE355C"/>
    <w:rsid w:val="00BE4A62"/>
    <w:rsid w:val="00BE5867"/>
    <w:rsid w:val="00BE73FC"/>
    <w:rsid w:val="00BF1F07"/>
    <w:rsid w:val="00BF3A7B"/>
    <w:rsid w:val="00BF534E"/>
    <w:rsid w:val="00BF54BF"/>
    <w:rsid w:val="00BF708A"/>
    <w:rsid w:val="00C01760"/>
    <w:rsid w:val="00C038CF"/>
    <w:rsid w:val="00C04381"/>
    <w:rsid w:val="00C06350"/>
    <w:rsid w:val="00C078DD"/>
    <w:rsid w:val="00C11B20"/>
    <w:rsid w:val="00C138A4"/>
    <w:rsid w:val="00C1408C"/>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6300"/>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1F61"/>
    <w:rsid w:val="00C921FE"/>
    <w:rsid w:val="00C92783"/>
    <w:rsid w:val="00C92E68"/>
    <w:rsid w:val="00C93331"/>
    <w:rsid w:val="00C93843"/>
    <w:rsid w:val="00C93F51"/>
    <w:rsid w:val="00C9591D"/>
    <w:rsid w:val="00C95B7B"/>
    <w:rsid w:val="00C95CD4"/>
    <w:rsid w:val="00CA021D"/>
    <w:rsid w:val="00CB050F"/>
    <w:rsid w:val="00CB15A5"/>
    <w:rsid w:val="00CB3384"/>
    <w:rsid w:val="00CB40FA"/>
    <w:rsid w:val="00CB5FF0"/>
    <w:rsid w:val="00CB76E1"/>
    <w:rsid w:val="00CB7EE6"/>
    <w:rsid w:val="00CC014B"/>
    <w:rsid w:val="00CC12FD"/>
    <w:rsid w:val="00CC307F"/>
    <w:rsid w:val="00CC41B5"/>
    <w:rsid w:val="00CC463E"/>
    <w:rsid w:val="00CC7FBA"/>
    <w:rsid w:val="00CD1729"/>
    <w:rsid w:val="00CD3D03"/>
    <w:rsid w:val="00CD3FB5"/>
    <w:rsid w:val="00CD4238"/>
    <w:rsid w:val="00CE1A0A"/>
    <w:rsid w:val="00CE1FC4"/>
    <w:rsid w:val="00CE2661"/>
    <w:rsid w:val="00CE2CD4"/>
    <w:rsid w:val="00CE3037"/>
    <w:rsid w:val="00CE33F2"/>
    <w:rsid w:val="00CE345D"/>
    <w:rsid w:val="00CE5ABD"/>
    <w:rsid w:val="00CE6EEE"/>
    <w:rsid w:val="00CF194B"/>
    <w:rsid w:val="00CF1EE7"/>
    <w:rsid w:val="00CF43D1"/>
    <w:rsid w:val="00CF4915"/>
    <w:rsid w:val="00CF49BF"/>
    <w:rsid w:val="00CF4A57"/>
    <w:rsid w:val="00CF4C0A"/>
    <w:rsid w:val="00CF551B"/>
    <w:rsid w:val="00CF6417"/>
    <w:rsid w:val="00CF65C5"/>
    <w:rsid w:val="00CF6D8E"/>
    <w:rsid w:val="00D013F9"/>
    <w:rsid w:val="00D01F7B"/>
    <w:rsid w:val="00D02004"/>
    <w:rsid w:val="00D02BD2"/>
    <w:rsid w:val="00D02C50"/>
    <w:rsid w:val="00D04407"/>
    <w:rsid w:val="00D062A3"/>
    <w:rsid w:val="00D063C3"/>
    <w:rsid w:val="00D07A45"/>
    <w:rsid w:val="00D110C6"/>
    <w:rsid w:val="00D111D0"/>
    <w:rsid w:val="00D11996"/>
    <w:rsid w:val="00D126F0"/>
    <w:rsid w:val="00D128C8"/>
    <w:rsid w:val="00D129D8"/>
    <w:rsid w:val="00D15932"/>
    <w:rsid w:val="00D171B5"/>
    <w:rsid w:val="00D1741D"/>
    <w:rsid w:val="00D20966"/>
    <w:rsid w:val="00D21F2A"/>
    <w:rsid w:val="00D26419"/>
    <w:rsid w:val="00D30DC4"/>
    <w:rsid w:val="00D31644"/>
    <w:rsid w:val="00D31858"/>
    <w:rsid w:val="00D32677"/>
    <w:rsid w:val="00D32679"/>
    <w:rsid w:val="00D355C3"/>
    <w:rsid w:val="00D3607D"/>
    <w:rsid w:val="00D368F1"/>
    <w:rsid w:val="00D36E38"/>
    <w:rsid w:val="00D4024B"/>
    <w:rsid w:val="00D404A1"/>
    <w:rsid w:val="00D4149A"/>
    <w:rsid w:val="00D4366A"/>
    <w:rsid w:val="00D44716"/>
    <w:rsid w:val="00D44D03"/>
    <w:rsid w:val="00D45547"/>
    <w:rsid w:val="00D46A2B"/>
    <w:rsid w:val="00D4799E"/>
    <w:rsid w:val="00D50527"/>
    <w:rsid w:val="00D521B1"/>
    <w:rsid w:val="00D53539"/>
    <w:rsid w:val="00D55A34"/>
    <w:rsid w:val="00D574AC"/>
    <w:rsid w:val="00D60EDD"/>
    <w:rsid w:val="00D60F59"/>
    <w:rsid w:val="00D6133C"/>
    <w:rsid w:val="00D625C3"/>
    <w:rsid w:val="00D62671"/>
    <w:rsid w:val="00D62949"/>
    <w:rsid w:val="00D63494"/>
    <w:rsid w:val="00D6565D"/>
    <w:rsid w:val="00D66C69"/>
    <w:rsid w:val="00D7131C"/>
    <w:rsid w:val="00D75061"/>
    <w:rsid w:val="00D76AD2"/>
    <w:rsid w:val="00D8049B"/>
    <w:rsid w:val="00D80F65"/>
    <w:rsid w:val="00D812E8"/>
    <w:rsid w:val="00D81D67"/>
    <w:rsid w:val="00D83147"/>
    <w:rsid w:val="00D83811"/>
    <w:rsid w:val="00D86C3B"/>
    <w:rsid w:val="00D879A0"/>
    <w:rsid w:val="00D87BC9"/>
    <w:rsid w:val="00D9160C"/>
    <w:rsid w:val="00D922B7"/>
    <w:rsid w:val="00D925BE"/>
    <w:rsid w:val="00D93202"/>
    <w:rsid w:val="00D939A3"/>
    <w:rsid w:val="00D94145"/>
    <w:rsid w:val="00D94A9C"/>
    <w:rsid w:val="00D94E6E"/>
    <w:rsid w:val="00D9574F"/>
    <w:rsid w:val="00D95DA4"/>
    <w:rsid w:val="00D96A92"/>
    <w:rsid w:val="00D9789E"/>
    <w:rsid w:val="00DA0DA2"/>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26E"/>
    <w:rsid w:val="00DD1538"/>
    <w:rsid w:val="00DD1EEE"/>
    <w:rsid w:val="00DD2731"/>
    <w:rsid w:val="00DD3F9A"/>
    <w:rsid w:val="00DD40EA"/>
    <w:rsid w:val="00DD4C8F"/>
    <w:rsid w:val="00DD623C"/>
    <w:rsid w:val="00DE2EFB"/>
    <w:rsid w:val="00DE3427"/>
    <w:rsid w:val="00DE34D8"/>
    <w:rsid w:val="00DE406F"/>
    <w:rsid w:val="00DE4547"/>
    <w:rsid w:val="00DE4F51"/>
    <w:rsid w:val="00DE6B17"/>
    <w:rsid w:val="00DE7373"/>
    <w:rsid w:val="00DE7771"/>
    <w:rsid w:val="00DF0636"/>
    <w:rsid w:val="00DF072B"/>
    <w:rsid w:val="00DF1B79"/>
    <w:rsid w:val="00DF4CBD"/>
    <w:rsid w:val="00DF58BE"/>
    <w:rsid w:val="00DF59EC"/>
    <w:rsid w:val="00E01E31"/>
    <w:rsid w:val="00E0220D"/>
    <w:rsid w:val="00E0248D"/>
    <w:rsid w:val="00E024CF"/>
    <w:rsid w:val="00E02D77"/>
    <w:rsid w:val="00E041E3"/>
    <w:rsid w:val="00E079DE"/>
    <w:rsid w:val="00E108EE"/>
    <w:rsid w:val="00E1168B"/>
    <w:rsid w:val="00E135AF"/>
    <w:rsid w:val="00E14870"/>
    <w:rsid w:val="00E1502B"/>
    <w:rsid w:val="00E16C11"/>
    <w:rsid w:val="00E17CAB"/>
    <w:rsid w:val="00E200F7"/>
    <w:rsid w:val="00E22C03"/>
    <w:rsid w:val="00E23D13"/>
    <w:rsid w:val="00E23E84"/>
    <w:rsid w:val="00E244BE"/>
    <w:rsid w:val="00E24607"/>
    <w:rsid w:val="00E25F3F"/>
    <w:rsid w:val="00E26149"/>
    <w:rsid w:val="00E26309"/>
    <w:rsid w:val="00E27BD3"/>
    <w:rsid w:val="00E30312"/>
    <w:rsid w:val="00E3088E"/>
    <w:rsid w:val="00E328F3"/>
    <w:rsid w:val="00E337A0"/>
    <w:rsid w:val="00E33A5B"/>
    <w:rsid w:val="00E35732"/>
    <w:rsid w:val="00E40626"/>
    <w:rsid w:val="00E4107E"/>
    <w:rsid w:val="00E423C1"/>
    <w:rsid w:val="00E4286E"/>
    <w:rsid w:val="00E428D0"/>
    <w:rsid w:val="00E44A3D"/>
    <w:rsid w:val="00E46A24"/>
    <w:rsid w:val="00E4703C"/>
    <w:rsid w:val="00E47386"/>
    <w:rsid w:val="00E4766C"/>
    <w:rsid w:val="00E47A3A"/>
    <w:rsid w:val="00E519DE"/>
    <w:rsid w:val="00E52066"/>
    <w:rsid w:val="00E54159"/>
    <w:rsid w:val="00E54C37"/>
    <w:rsid w:val="00E54F8D"/>
    <w:rsid w:val="00E56662"/>
    <w:rsid w:val="00E572AC"/>
    <w:rsid w:val="00E61FE8"/>
    <w:rsid w:val="00E63502"/>
    <w:rsid w:val="00E64479"/>
    <w:rsid w:val="00E644DE"/>
    <w:rsid w:val="00E64C0C"/>
    <w:rsid w:val="00E64E38"/>
    <w:rsid w:val="00E651A1"/>
    <w:rsid w:val="00E670D8"/>
    <w:rsid w:val="00E67237"/>
    <w:rsid w:val="00E6764A"/>
    <w:rsid w:val="00E70536"/>
    <w:rsid w:val="00E70C05"/>
    <w:rsid w:val="00E714B0"/>
    <w:rsid w:val="00E7190F"/>
    <w:rsid w:val="00E72556"/>
    <w:rsid w:val="00E731CA"/>
    <w:rsid w:val="00E73843"/>
    <w:rsid w:val="00E73C54"/>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621C"/>
    <w:rsid w:val="00EA07BD"/>
    <w:rsid w:val="00EA08A5"/>
    <w:rsid w:val="00EA0DA5"/>
    <w:rsid w:val="00EA2BA6"/>
    <w:rsid w:val="00EA3CE3"/>
    <w:rsid w:val="00EA3DBB"/>
    <w:rsid w:val="00EA6516"/>
    <w:rsid w:val="00EA73A5"/>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71A"/>
    <w:rsid w:val="00EC7EF3"/>
    <w:rsid w:val="00ED2589"/>
    <w:rsid w:val="00ED4593"/>
    <w:rsid w:val="00ED6BA4"/>
    <w:rsid w:val="00EE0FCD"/>
    <w:rsid w:val="00EE2B78"/>
    <w:rsid w:val="00EE3E57"/>
    <w:rsid w:val="00EE643D"/>
    <w:rsid w:val="00EE655A"/>
    <w:rsid w:val="00EE6BE0"/>
    <w:rsid w:val="00EF1C47"/>
    <w:rsid w:val="00EF1CA4"/>
    <w:rsid w:val="00EF24D4"/>
    <w:rsid w:val="00EF2554"/>
    <w:rsid w:val="00EF2607"/>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665"/>
    <w:rsid w:val="00F07C2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569C"/>
    <w:rsid w:val="00F3659D"/>
    <w:rsid w:val="00F366CF"/>
    <w:rsid w:val="00F368FC"/>
    <w:rsid w:val="00F37254"/>
    <w:rsid w:val="00F37E0E"/>
    <w:rsid w:val="00F41328"/>
    <w:rsid w:val="00F45F08"/>
    <w:rsid w:val="00F46DF3"/>
    <w:rsid w:val="00F47165"/>
    <w:rsid w:val="00F473FB"/>
    <w:rsid w:val="00F47749"/>
    <w:rsid w:val="00F505F6"/>
    <w:rsid w:val="00F50E71"/>
    <w:rsid w:val="00F5285D"/>
    <w:rsid w:val="00F54170"/>
    <w:rsid w:val="00F54222"/>
    <w:rsid w:val="00F56E2D"/>
    <w:rsid w:val="00F6471D"/>
    <w:rsid w:val="00F64988"/>
    <w:rsid w:val="00F64FDB"/>
    <w:rsid w:val="00F66985"/>
    <w:rsid w:val="00F712F6"/>
    <w:rsid w:val="00F71F6E"/>
    <w:rsid w:val="00F720CE"/>
    <w:rsid w:val="00F7406C"/>
    <w:rsid w:val="00F7461C"/>
    <w:rsid w:val="00F8254D"/>
    <w:rsid w:val="00F837FE"/>
    <w:rsid w:val="00F84B3F"/>
    <w:rsid w:val="00F85D4A"/>
    <w:rsid w:val="00F8689D"/>
    <w:rsid w:val="00F86E0F"/>
    <w:rsid w:val="00F8715F"/>
    <w:rsid w:val="00F87328"/>
    <w:rsid w:val="00F9120C"/>
    <w:rsid w:val="00F93192"/>
    <w:rsid w:val="00F94100"/>
    <w:rsid w:val="00F942D9"/>
    <w:rsid w:val="00F947D7"/>
    <w:rsid w:val="00F9562F"/>
    <w:rsid w:val="00F95811"/>
    <w:rsid w:val="00F968F0"/>
    <w:rsid w:val="00FA092A"/>
    <w:rsid w:val="00FA4F0E"/>
    <w:rsid w:val="00FA5199"/>
    <w:rsid w:val="00FA51BC"/>
    <w:rsid w:val="00FA6629"/>
    <w:rsid w:val="00FA6F09"/>
    <w:rsid w:val="00FA72AF"/>
    <w:rsid w:val="00FB1F4C"/>
    <w:rsid w:val="00FB23A6"/>
    <w:rsid w:val="00FB3DB7"/>
    <w:rsid w:val="00FC4E14"/>
    <w:rsid w:val="00FC5ADE"/>
    <w:rsid w:val="00FC5BC9"/>
    <w:rsid w:val="00FC78C0"/>
    <w:rsid w:val="00FD10CA"/>
    <w:rsid w:val="00FD19C1"/>
    <w:rsid w:val="00FD22CE"/>
    <w:rsid w:val="00FD3153"/>
    <w:rsid w:val="00FD37CD"/>
    <w:rsid w:val="00FE16B3"/>
    <w:rsid w:val="00FE35C3"/>
    <w:rsid w:val="00FE395A"/>
    <w:rsid w:val="00FE3F6C"/>
    <w:rsid w:val="00FE4128"/>
    <w:rsid w:val="00FE5622"/>
    <w:rsid w:val="00FE7571"/>
    <w:rsid w:val="00FE79FD"/>
    <w:rsid w:val="00FF330A"/>
    <w:rsid w:val="00FF4DE1"/>
    <w:rsid w:val="00FF4E83"/>
    <w:rsid w:val="00FF53D5"/>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4387593B"/>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E651A1"/>
    <w:pPr>
      <w:tabs>
        <w:tab w:val="left" w:pos="1320"/>
        <w:tab w:val="left" w:pos="1418"/>
        <w:tab w:val="right" w:leader="dot" w:pos="9060"/>
      </w:tabs>
      <w:spacing w:line="276" w:lineRule="auto"/>
      <w:ind w:left="440" w:firstLine="411"/>
      <w:jc w:val="both"/>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character" w:styleId="Nerazreenaomemba">
    <w:name w:val="Unresolved Mention"/>
    <w:basedOn w:val="Privzetapisavaodstavka"/>
    <w:uiPriority w:val="99"/>
    <w:semiHidden/>
    <w:unhideWhenUsed/>
    <w:rsid w:val="00391A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62171135">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zemljevid.najd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B05BF-4B8F-4CB7-8F69-CA12F9620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6209</TotalTime>
  <Pages>19</Pages>
  <Words>7814</Words>
  <Characters>48356</Characters>
  <Application>Microsoft Office Word</Application>
  <DocSecurity>0</DocSecurity>
  <Lines>402</Lines>
  <Paragraphs>112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56058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Maja ŠIMUNOVIĆ</cp:lastModifiedBy>
  <cp:revision>289</cp:revision>
  <cp:lastPrinted>2023-04-05T12:36:00Z</cp:lastPrinted>
  <dcterms:created xsi:type="dcterms:W3CDTF">2023-03-08T13:09:00Z</dcterms:created>
  <dcterms:modified xsi:type="dcterms:W3CDTF">2025-07-10T08:55:00Z</dcterms:modified>
</cp:coreProperties>
</file>